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</w:t>
      </w:r>
    </w:p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доходах,  расходах, об имуществе и обязательствах имущественного характера</w:t>
      </w:r>
    </w:p>
    <w:p w:rsidR="002443B2" w:rsidRP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депутатов </w:t>
      </w:r>
      <w:r w:rsidR="00D669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Усть-Удинского</w:t>
      </w: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муниципального образования</w:t>
      </w:r>
    </w:p>
    <w:p w:rsidR="002443B2" w:rsidRDefault="002443B2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  членов его  семьи  за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с 01 января по 31 декабря 201</w:t>
      </w:r>
      <w:r w:rsidR="003B118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2443B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года</w:t>
      </w:r>
    </w:p>
    <w:p w:rsidR="00E566E9" w:rsidRPr="002443B2" w:rsidRDefault="00E566E9" w:rsidP="00E5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Ind w:w="-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2"/>
        <w:gridCol w:w="2201"/>
        <w:gridCol w:w="1989"/>
        <w:gridCol w:w="4589"/>
        <w:gridCol w:w="1123"/>
        <w:gridCol w:w="1591"/>
        <w:gridCol w:w="1816"/>
      </w:tblGrid>
      <w:tr w:rsidR="00DD6710" w:rsidRPr="00972CFE" w:rsidTr="00AD67ED">
        <w:trPr>
          <w:trHeight w:val="867"/>
          <w:jc w:val="center"/>
        </w:trPr>
        <w:tc>
          <w:tcPr>
            <w:tcW w:w="3062" w:type="dxa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  <w:p w:rsidR="0010023E" w:rsidRPr="00972CFE" w:rsidRDefault="0010023E" w:rsidP="009E253E">
            <w:pPr>
              <w:tabs>
                <w:tab w:val="left" w:pos="810"/>
              </w:tabs>
              <w:jc w:val="center"/>
            </w:pPr>
            <w:r w:rsidRPr="00972CFE">
              <w:t>Фамилия, инициалы</w:t>
            </w:r>
          </w:p>
        </w:tc>
        <w:tc>
          <w:tcPr>
            <w:tcW w:w="2201" w:type="dxa"/>
            <w:vMerge w:val="restart"/>
          </w:tcPr>
          <w:p w:rsidR="0010023E" w:rsidRPr="00972CFE" w:rsidRDefault="0010023E" w:rsidP="009E253E">
            <w:pPr>
              <w:spacing w:line="240" w:lineRule="auto"/>
              <w:jc w:val="center"/>
            </w:pPr>
            <w:r w:rsidRPr="00972CFE">
              <w:t>должность</w:t>
            </w:r>
          </w:p>
        </w:tc>
        <w:tc>
          <w:tcPr>
            <w:tcW w:w="0" w:type="auto"/>
            <w:vMerge w:val="restart"/>
          </w:tcPr>
          <w:p w:rsidR="0010023E" w:rsidRPr="00972CFE" w:rsidRDefault="0010023E" w:rsidP="002C674F">
            <w:pPr>
              <w:spacing w:line="240" w:lineRule="auto"/>
              <w:jc w:val="center"/>
            </w:pPr>
            <w:r w:rsidRPr="00972CFE">
              <w:t>Общая сумма</w:t>
            </w:r>
            <w:r w:rsidR="00293E65">
              <w:t xml:space="preserve"> декларированного дохода за 201</w:t>
            </w:r>
            <w:r w:rsidR="002C674F">
              <w:t>7</w:t>
            </w:r>
            <w:r w:rsidRPr="00972CFE">
              <w:t xml:space="preserve"> г</w:t>
            </w:r>
            <w:r w:rsidR="002321C2">
              <w:t xml:space="preserve"> </w:t>
            </w:r>
            <w:r w:rsidRPr="00972CFE">
              <w:t>(руб</w:t>
            </w:r>
            <w:r w:rsidR="0079011A">
              <w:t>.</w:t>
            </w:r>
            <w:r w:rsidRPr="00972CFE">
              <w:t>)</w:t>
            </w:r>
          </w:p>
        </w:tc>
        <w:tc>
          <w:tcPr>
            <w:tcW w:w="7295" w:type="dxa"/>
            <w:gridSpan w:val="3"/>
          </w:tcPr>
          <w:p w:rsidR="0010023E" w:rsidRPr="00972CFE" w:rsidRDefault="0010023E" w:rsidP="009E253E">
            <w:pPr>
              <w:tabs>
                <w:tab w:val="left" w:pos="1575"/>
              </w:tabs>
              <w:spacing w:line="240" w:lineRule="auto"/>
              <w:jc w:val="center"/>
            </w:pPr>
            <w:r w:rsidRPr="00972CFE">
              <w:t>Перечень объектов недвижимого имущества, принадлежащих</w:t>
            </w:r>
            <w:r w:rsidR="006101F1" w:rsidRPr="00972CFE">
              <w:t xml:space="preserve"> на праве собственности или находящихся в пользовании</w:t>
            </w:r>
          </w:p>
        </w:tc>
        <w:tc>
          <w:tcPr>
            <w:tcW w:w="1824" w:type="dxa"/>
            <w:vMerge w:val="restart"/>
          </w:tcPr>
          <w:p w:rsidR="0010023E" w:rsidRPr="00972CFE" w:rsidRDefault="005E533D" w:rsidP="009E253E">
            <w:pPr>
              <w:jc w:val="center"/>
            </w:pPr>
            <w:r w:rsidRPr="00972CFE">
              <w:t>Перечень транспортных средств, принадлежащих на праве собственности (вид, марка)</w:t>
            </w:r>
          </w:p>
        </w:tc>
      </w:tr>
      <w:tr w:rsidR="00ED4EC6" w:rsidRPr="00972CFE" w:rsidTr="00AD67ED">
        <w:trPr>
          <w:trHeight w:val="556"/>
          <w:jc w:val="center"/>
        </w:trPr>
        <w:tc>
          <w:tcPr>
            <w:tcW w:w="3062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Вид объектов недвижимости</w:t>
            </w:r>
          </w:p>
        </w:tc>
        <w:tc>
          <w:tcPr>
            <w:tcW w:w="0" w:type="auto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Площадь (кВ. м)</w:t>
            </w:r>
          </w:p>
        </w:tc>
        <w:tc>
          <w:tcPr>
            <w:tcW w:w="1591" w:type="dxa"/>
          </w:tcPr>
          <w:p w:rsidR="0010023E" w:rsidRPr="00972CFE" w:rsidRDefault="006101F1" w:rsidP="009E253E">
            <w:pPr>
              <w:spacing w:line="240" w:lineRule="auto"/>
              <w:jc w:val="center"/>
            </w:pPr>
            <w:r w:rsidRPr="00972CFE">
              <w:t>Страна расположения</w:t>
            </w:r>
          </w:p>
        </w:tc>
        <w:tc>
          <w:tcPr>
            <w:tcW w:w="1824" w:type="dxa"/>
            <w:vMerge/>
          </w:tcPr>
          <w:p w:rsidR="0010023E" w:rsidRPr="00972CFE" w:rsidRDefault="0010023E" w:rsidP="009E253E">
            <w:pPr>
              <w:spacing w:line="240" w:lineRule="auto"/>
              <w:jc w:val="center"/>
            </w:pPr>
          </w:p>
        </w:tc>
      </w:tr>
      <w:tr w:rsidR="003B1189" w:rsidRPr="00972CFE" w:rsidTr="00AD67ED">
        <w:trPr>
          <w:trHeight w:val="382"/>
          <w:jc w:val="center"/>
        </w:trPr>
        <w:tc>
          <w:tcPr>
            <w:tcW w:w="3062" w:type="dxa"/>
            <w:vMerge w:val="restart"/>
          </w:tcPr>
          <w:p w:rsidR="003B1189" w:rsidRPr="00836DB0" w:rsidRDefault="003B1189" w:rsidP="00E14C33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836DB0">
              <w:rPr>
                <w:b/>
              </w:rPr>
              <w:t>Горюнова Ольга Николаевна</w:t>
            </w:r>
          </w:p>
          <w:p w:rsidR="003B1189" w:rsidRPr="00836DB0" w:rsidRDefault="003B1189" w:rsidP="00D66979">
            <w:pPr>
              <w:pStyle w:val="a3"/>
              <w:rPr>
                <w:b/>
              </w:rPr>
            </w:pPr>
          </w:p>
        </w:tc>
        <w:tc>
          <w:tcPr>
            <w:tcW w:w="2201" w:type="dxa"/>
            <w:vMerge w:val="restart"/>
          </w:tcPr>
          <w:p w:rsidR="003B1189" w:rsidRPr="00836DB0" w:rsidRDefault="003B1189" w:rsidP="006639F4">
            <w:pPr>
              <w:jc w:val="center"/>
            </w:pPr>
            <w:r w:rsidRPr="00836DB0">
              <w:t xml:space="preserve">ОГКУ ЦЗН Усть-Удинского </w:t>
            </w:r>
            <w:proofErr w:type="gramStart"/>
            <w:r w:rsidRPr="00836DB0">
              <w:t>района-директор</w:t>
            </w:r>
            <w:proofErr w:type="gramEnd"/>
          </w:p>
        </w:tc>
        <w:tc>
          <w:tcPr>
            <w:tcW w:w="0" w:type="auto"/>
            <w:vMerge w:val="restart"/>
          </w:tcPr>
          <w:p w:rsidR="003B1189" w:rsidRPr="00836DB0" w:rsidRDefault="003B1189" w:rsidP="000732DE">
            <w:pPr>
              <w:spacing w:line="240" w:lineRule="auto"/>
              <w:jc w:val="center"/>
            </w:pPr>
            <w:r w:rsidRPr="00836DB0">
              <w:t>4</w:t>
            </w:r>
            <w:r>
              <w:t>24 824,94</w:t>
            </w:r>
          </w:p>
          <w:p w:rsidR="003B1189" w:rsidRPr="00836DB0" w:rsidRDefault="003B1189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B1189" w:rsidRPr="00836DB0" w:rsidRDefault="003B1189" w:rsidP="00546713">
            <w:pPr>
              <w:spacing w:after="0" w:line="240" w:lineRule="auto"/>
              <w:jc w:val="center"/>
            </w:pPr>
            <w:r>
              <w:t>Жилой дом</w:t>
            </w:r>
            <w:r w:rsidRPr="00836DB0">
              <w:t xml:space="preserve"> (индив.)</w:t>
            </w:r>
          </w:p>
        </w:tc>
        <w:tc>
          <w:tcPr>
            <w:tcW w:w="0" w:type="auto"/>
          </w:tcPr>
          <w:p w:rsidR="003B1189" w:rsidRPr="00836DB0" w:rsidRDefault="003B1189" w:rsidP="000732DE">
            <w:pPr>
              <w:spacing w:line="240" w:lineRule="auto"/>
              <w:jc w:val="center"/>
            </w:pPr>
            <w:r w:rsidRPr="00836DB0">
              <w:t>44,6</w:t>
            </w:r>
          </w:p>
        </w:tc>
        <w:tc>
          <w:tcPr>
            <w:tcW w:w="1591" w:type="dxa"/>
          </w:tcPr>
          <w:p w:rsidR="003B1189" w:rsidRPr="00836DB0" w:rsidRDefault="003B1189" w:rsidP="000732DE">
            <w:pPr>
              <w:tabs>
                <w:tab w:val="left" w:pos="195"/>
              </w:tabs>
              <w:spacing w:line="240" w:lineRule="auto"/>
              <w:jc w:val="center"/>
            </w:pPr>
            <w:r w:rsidRPr="00836DB0">
              <w:t>Россия</w:t>
            </w:r>
          </w:p>
        </w:tc>
        <w:tc>
          <w:tcPr>
            <w:tcW w:w="1824" w:type="dxa"/>
            <w:vMerge w:val="restart"/>
          </w:tcPr>
          <w:p w:rsidR="003B1189" w:rsidRPr="00972CFE" w:rsidRDefault="003B1189" w:rsidP="000732DE">
            <w:pPr>
              <w:spacing w:line="240" w:lineRule="auto"/>
              <w:jc w:val="center"/>
            </w:pPr>
          </w:p>
          <w:p w:rsidR="003B1189" w:rsidRPr="00CF0731" w:rsidRDefault="003B1189" w:rsidP="00CF0731">
            <w:pPr>
              <w:jc w:val="center"/>
            </w:pPr>
          </w:p>
        </w:tc>
      </w:tr>
      <w:tr w:rsidR="003B1189" w:rsidRPr="00972CFE" w:rsidTr="00AD67ED">
        <w:trPr>
          <w:trHeight w:val="300"/>
          <w:jc w:val="center"/>
        </w:trPr>
        <w:tc>
          <w:tcPr>
            <w:tcW w:w="3062" w:type="dxa"/>
            <w:vMerge/>
          </w:tcPr>
          <w:p w:rsidR="003B1189" w:rsidRPr="00836DB0" w:rsidRDefault="003B1189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B1189" w:rsidRPr="00836DB0" w:rsidRDefault="003B118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B1189" w:rsidRPr="00836DB0" w:rsidRDefault="003B1189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B1189" w:rsidRPr="00836DB0" w:rsidRDefault="003B1189" w:rsidP="00546713">
            <w:pPr>
              <w:spacing w:after="0" w:line="240" w:lineRule="auto"/>
              <w:jc w:val="center"/>
            </w:pPr>
            <w:r w:rsidRPr="00836DB0">
              <w:t>земельный участок (индив.)</w:t>
            </w:r>
          </w:p>
        </w:tc>
        <w:tc>
          <w:tcPr>
            <w:tcW w:w="0" w:type="auto"/>
          </w:tcPr>
          <w:p w:rsidR="003B1189" w:rsidRPr="00836DB0" w:rsidRDefault="003B1189" w:rsidP="000732DE">
            <w:pPr>
              <w:spacing w:line="240" w:lineRule="auto"/>
              <w:jc w:val="center"/>
            </w:pPr>
            <w:r w:rsidRPr="00836DB0">
              <w:t>1329</w:t>
            </w:r>
          </w:p>
        </w:tc>
        <w:tc>
          <w:tcPr>
            <w:tcW w:w="1591" w:type="dxa"/>
          </w:tcPr>
          <w:p w:rsidR="003B1189" w:rsidRPr="00836DB0" w:rsidRDefault="003B1189" w:rsidP="000732DE">
            <w:pPr>
              <w:spacing w:line="240" w:lineRule="auto"/>
              <w:jc w:val="center"/>
            </w:pPr>
            <w:r w:rsidRPr="00836DB0">
              <w:t>Россия</w:t>
            </w:r>
          </w:p>
        </w:tc>
        <w:tc>
          <w:tcPr>
            <w:tcW w:w="1824" w:type="dxa"/>
            <w:vMerge/>
          </w:tcPr>
          <w:p w:rsidR="003B1189" w:rsidRPr="00972CFE" w:rsidRDefault="003B1189" w:rsidP="000732DE">
            <w:pPr>
              <w:spacing w:line="240" w:lineRule="auto"/>
              <w:jc w:val="center"/>
            </w:pPr>
          </w:p>
        </w:tc>
      </w:tr>
      <w:tr w:rsidR="003B1189" w:rsidRPr="00972CFE" w:rsidTr="00AD67ED">
        <w:trPr>
          <w:trHeight w:val="348"/>
          <w:jc w:val="center"/>
        </w:trPr>
        <w:tc>
          <w:tcPr>
            <w:tcW w:w="3062" w:type="dxa"/>
            <w:vMerge/>
          </w:tcPr>
          <w:p w:rsidR="003B1189" w:rsidRPr="00836DB0" w:rsidRDefault="003B1189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B1189" w:rsidRPr="00836DB0" w:rsidRDefault="003B118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B1189" w:rsidRPr="00836DB0" w:rsidRDefault="003B1189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B1189" w:rsidRPr="00836DB0" w:rsidRDefault="003B1189" w:rsidP="00546713">
            <w:pPr>
              <w:spacing w:after="0" w:line="240" w:lineRule="auto"/>
              <w:jc w:val="center"/>
            </w:pPr>
            <w:r>
              <w:t>Квартира 1/3</w:t>
            </w:r>
          </w:p>
        </w:tc>
        <w:tc>
          <w:tcPr>
            <w:tcW w:w="0" w:type="auto"/>
          </w:tcPr>
          <w:p w:rsidR="003B1189" w:rsidRPr="00836DB0" w:rsidRDefault="003B1189" w:rsidP="000732DE">
            <w:pPr>
              <w:spacing w:line="240" w:lineRule="auto"/>
              <w:jc w:val="center"/>
            </w:pPr>
            <w:r>
              <w:t>66,9</w:t>
            </w:r>
          </w:p>
        </w:tc>
        <w:tc>
          <w:tcPr>
            <w:tcW w:w="1591" w:type="dxa"/>
          </w:tcPr>
          <w:p w:rsidR="003B1189" w:rsidRPr="00836DB0" w:rsidRDefault="003B1189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B1189" w:rsidRPr="00972CFE" w:rsidRDefault="003B1189" w:rsidP="000732DE">
            <w:pPr>
              <w:spacing w:line="240" w:lineRule="auto"/>
              <w:jc w:val="center"/>
            </w:pPr>
          </w:p>
        </w:tc>
      </w:tr>
      <w:tr w:rsidR="00ED4EC6" w:rsidRPr="00972CFE" w:rsidTr="00AD67ED">
        <w:trPr>
          <w:trHeight w:val="457"/>
          <w:jc w:val="center"/>
        </w:trPr>
        <w:tc>
          <w:tcPr>
            <w:tcW w:w="3062" w:type="dxa"/>
            <w:vMerge w:val="restart"/>
          </w:tcPr>
          <w:p w:rsidR="002C674F" w:rsidRPr="00836DB0" w:rsidRDefault="002C674F" w:rsidP="00D66979">
            <w:pPr>
              <w:pStyle w:val="a3"/>
              <w:rPr>
                <w:b/>
              </w:rPr>
            </w:pPr>
            <w:r w:rsidRPr="00836DB0">
              <w:rPr>
                <w:b/>
              </w:rPr>
              <w:t>Супруг</w:t>
            </w:r>
          </w:p>
          <w:p w:rsidR="002C674F" w:rsidRPr="00836DB0" w:rsidRDefault="002C674F" w:rsidP="00D66979">
            <w:pPr>
              <w:pStyle w:val="a3"/>
              <w:rPr>
                <w:b/>
              </w:rPr>
            </w:pPr>
          </w:p>
          <w:p w:rsidR="002C674F" w:rsidRPr="00836DB0" w:rsidRDefault="002C674F" w:rsidP="00D66979">
            <w:pPr>
              <w:pStyle w:val="a3"/>
              <w:rPr>
                <w:b/>
              </w:rPr>
            </w:pPr>
          </w:p>
          <w:p w:rsidR="002C674F" w:rsidRPr="00836DB0" w:rsidRDefault="002C674F" w:rsidP="00D66979">
            <w:pPr>
              <w:pStyle w:val="a3"/>
              <w:rPr>
                <w:b/>
              </w:rPr>
            </w:pPr>
          </w:p>
          <w:p w:rsidR="00D66979" w:rsidRPr="00836DB0" w:rsidRDefault="00D66979" w:rsidP="00D66979">
            <w:pPr>
              <w:pStyle w:val="a3"/>
            </w:pPr>
          </w:p>
        </w:tc>
        <w:tc>
          <w:tcPr>
            <w:tcW w:w="2201" w:type="dxa"/>
            <w:vMerge w:val="restart"/>
          </w:tcPr>
          <w:p w:rsidR="00D66979" w:rsidRPr="00836DB0" w:rsidRDefault="003B1189" w:rsidP="003B1189">
            <w:pPr>
              <w:jc w:val="center"/>
            </w:pPr>
            <w:r>
              <w:t>ПАО «Ростелеком» Макрорегиональный филиал «Сибирь» Иркутский филиал инженер электросвязи</w:t>
            </w:r>
          </w:p>
        </w:tc>
        <w:tc>
          <w:tcPr>
            <w:tcW w:w="0" w:type="auto"/>
            <w:vMerge w:val="restart"/>
          </w:tcPr>
          <w:p w:rsidR="002C674F" w:rsidRPr="00836DB0" w:rsidRDefault="002C674F" w:rsidP="000732DE">
            <w:pPr>
              <w:spacing w:line="240" w:lineRule="auto"/>
              <w:jc w:val="center"/>
            </w:pPr>
          </w:p>
          <w:p w:rsidR="002C674F" w:rsidRPr="00836DB0" w:rsidRDefault="002C674F" w:rsidP="000732DE">
            <w:pPr>
              <w:spacing w:line="240" w:lineRule="auto"/>
              <w:jc w:val="center"/>
            </w:pPr>
          </w:p>
          <w:p w:rsidR="00D66979" w:rsidRPr="00836DB0" w:rsidRDefault="003B1189" w:rsidP="000732DE">
            <w:pPr>
              <w:spacing w:line="240" w:lineRule="auto"/>
              <w:jc w:val="center"/>
            </w:pPr>
            <w:r>
              <w:t>279 466,44</w:t>
            </w:r>
          </w:p>
        </w:tc>
        <w:tc>
          <w:tcPr>
            <w:tcW w:w="0" w:type="auto"/>
          </w:tcPr>
          <w:p w:rsidR="00D66979" w:rsidRPr="00836DB0" w:rsidRDefault="003B1189" w:rsidP="000B092D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D66979" w:rsidRPr="00836DB0" w:rsidRDefault="003B1189" w:rsidP="000732DE">
            <w:pPr>
              <w:spacing w:line="240" w:lineRule="auto"/>
              <w:jc w:val="center"/>
            </w:pPr>
            <w:r>
              <w:t>1329</w:t>
            </w:r>
          </w:p>
        </w:tc>
        <w:tc>
          <w:tcPr>
            <w:tcW w:w="1591" w:type="dxa"/>
          </w:tcPr>
          <w:p w:rsidR="00D66979" w:rsidRPr="00836DB0" w:rsidRDefault="003B1189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2C674F" w:rsidRDefault="002C674F" w:rsidP="00CF0731">
            <w:pPr>
              <w:jc w:val="center"/>
            </w:pPr>
          </w:p>
          <w:p w:rsidR="002C674F" w:rsidRDefault="002C674F" w:rsidP="00CF0731">
            <w:pPr>
              <w:jc w:val="center"/>
            </w:pPr>
          </w:p>
          <w:p w:rsidR="002C674F" w:rsidRDefault="002C674F" w:rsidP="00CF0731">
            <w:pPr>
              <w:jc w:val="center"/>
            </w:pPr>
          </w:p>
          <w:p w:rsidR="00D66979" w:rsidRPr="00972CFE" w:rsidRDefault="002C674F" w:rsidP="00CF0731">
            <w:pPr>
              <w:jc w:val="center"/>
            </w:pPr>
            <w:r>
              <w:t>Рено Логан(2011 г.)</w:t>
            </w:r>
          </w:p>
        </w:tc>
      </w:tr>
      <w:tr w:rsidR="00ED4EC6" w:rsidRPr="00972CFE" w:rsidTr="00AD67ED">
        <w:trPr>
          <w:trHeight w:val="582"/>
          <w:jc w:val="center"/>
        </w:trPr>
        <w:tc>
          <w:tcPr>
            <w:tcW w:w="3062" w:type="dxa"/>
            <w:vMerge/>
          </w:tcPr>
          <w:p w:rsidR="00D66979" w:rsidRPr="00836DB0" w:rsidRDefault="00D66979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D66979" w:rsidRPr="00836DB0" w:rsidRDefault="00D6697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6979" w:rsidRPr="00836DB0" w:rsidRDefault="00D66979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6979" w:rsidRPr="00836DB0" w:rsidRDefault="003B1189" w:rsidP="000B092D">
            <w:pPr>
              <w:spacing w:after="0" w:line="240" w:lineRule="auto"/>
              <w:jc w:val="center"/>
            </w:pPr>
            <w:r>
              <w:t>Жилой до</w:t>
            </w:r>
            <w:proofErr w:type="gramStart"/>
            <w:r>
              <w:t>м(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</w:tcPr>
          <w:p w:rsidR="00D66979" w:rsidRPr="00836DB0" w:rsidRDefault="003B1189" w:rsidP="000732DE">
            <w:pPr>
              <w:spacing w:line="240" w:lineRule="auto"/>
              <w:jc w:val="center"/>
            </w:pPr>
            <w:r>
              <w:t>44,6</w:t>
            </w:r>
          </w:p>
        </w:tc>
        <w:tc>
          <w:tcPr>
            <w:tcW w:w="1591" w:type="dxa"/>
          </w:tcPr>
          <w:p w:rsidR="00D66979" w:rsidRPr="00836DB0" w:rsidRDefault="003B1189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D66979" w:rsidRPr="00972CFE" w:rsidRDefault="00D66979" w:rsidP="000732DE">
            <w:pPr>
              <w:spacing w:line="240" w:lineRule="auto"/>
              <w:jc w:val="center"/>
            </w:pPr>
          </w:p>
        </w:tc>
      </w:tr>
      <w:tr w:rsidR="00ED4EC6" w:rsidRPr="00972CFE" w:rsidTr="00AD67ED">
        <w:trPr>
          <w:trHeight w:val="336"/>
          <w:jc w:val="center"/>
        </w:trPr>
        <w:tc>
          <w:tcPr>
            <w:tcW w:w="3062" w:type="dxa"/>
            <w:vMerge/>
          </w:tcPr>
          <w:p w:rsidR="00D66979" w:rsidRPr="00972CFE" w:rsidRDefault="00D66979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D66979" w:rsidRPr="00972CFE" w:rsidRDefault="00D66979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D66979" w:rsidRPr="00972CFE" w:rsidRDefault="00D66979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D66979" w:rsidRPr="00972CFE" w:rsidRDefault="00D66979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D66979" w:rsidRPr="00972CFE" w:rsidRDefault="00D66979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D66979" w:rsidRPr="00972CFE" w:rsidRDefault="00D66979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D66979" w:rsidRPr="00972CFE" w:rsidRDefault="00D66979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432"/>
          <w:jc w:val="center"/>
        </w:trPr>
        <w:tc>
          <w:tcPr>
            <w:tcW w:w="3062" w:type="dxa"/>
            <w:vMerge w:val="restart"/>
          </w:tcPr>
          <w:p w:rsidR="003F3603" w:rsidRPr="00836DB0" w:rsidRDefault="003F3603" w:rsidP="00D66979">
            <w:pPr>
              <w:pStyle w:val="a3"/>
            </w:pPr>
            <w:r w:rsidRPr="00836DB0">
              <w:rPr>
                <w:b/>
              </w:rPr>
              <w:t>несовершеннолетний ребенок</w:t>
            </w:r>
          </w:p>
        </w:tc>
        <w:tc>
          <w:tcPr>
            <w:tcW w:w="2201" w:type="dxa"/>
            <w:vMerge w:val="restart"/>
          </w:tcPr>
          <w:p w:rsidR="003F3603" w:rsidRPr="00836DB0" w:rsidRDefault="003F3603" w:rsidP="006639F4">
            <w:pPr>
              <w:jc w:val="center"/>
            </w:pPr>
          </w:p>
        </w:tc>
        <w:tc>
          <w:tcPr>
            <w:tcW w:w="0" w:type="auto"/>
            <w:vMerge w:val="restart"/>
          </w:tcPr>
          <w:p w:rsidR="003F3603" w:rsidRPr="00836DB0" w:rsidRDefault="003F3603" w:rsidP="000732DE">
            <w:pPr>
              <w:spacing w:line="240" w:lineRule="auto"/>
              <w:jc w:val="center"/>
            </w:pPr>
            <w:r w:rsidRPr="00836DB0">
              <w:t>нет</w:t>
            </w:r>
          </w:p>
        </w:tc>
        <w:tc>
          <w:tcPr>
            <w:tcW w:w="0" w:type="auto"/>
          </w:tcPr>
          <w:p w:rsidR="003F3603" w:rsidRPr="00836DB0" w:rsidRDefault="003F3603" w:rsidP="0026752E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Pr="00836DB0" w:rsidRDefault="003F3603" w:rsidP="0026752E">
            <w:pPr>
              <w:spacing w:line="240" w:lineRule="auto"/>
              <w:jc w:val="center"/>
            </w:pPr>
            <w:r>
              <w:t>1329</w:t>
            </w:r>
          </w:p>
        </w:tc>
        <w:tc>
          <w:tcPr>
            <w:tcW w:w="1591" w:type="dxa"/>
          </w:tcPr>
          <w:p w:rsidR="003F3603" w:rsidRPr="00836DB0" w:rsidRDefault="003F3603" w:rsidP="0026752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Pr="00972CFE" w:rsidRDefault="003F3603" w:rsidP="00CF0731">
            <w:pPr>
              <w:jc w:val="center"/>
            </w:pPr>
          </w:p>
        </w:tc>
      </w:tr>
      <w:tr w:rsidR="003F3603" w:rsidRPr="00972CFE" w:rsidTr="00AD67ED">
        <w:trPr>
          <w:trHeight w:val="109"/>
          <w:jc w:val="center"/>
        </w:trPr>
        <w:tc>
          <w:tcPr>
            <w:tcW w:w="3062" w:type="dxa"/>
            <w:vMerge/>
          </w:tcPr>
          <w:p w:rsidR="003F3603" w:rsidRPr="00836DB0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836DB0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836DB0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348"/>
          <w:jc w:val="center"/>
        </w:trPr>
        <w:tc>
          <w:tcPr>
            <w:tcW w:w="3062" w:type="dxa"/>
            <w:vMerge w:val="restart"/>
          </w:tcPr>
          <w:p w:rsidR="003F3603" w:rsidRPr="00836DB0" w:rsidRDefault="003F3603" w:rsidP="00D66979">
            <w:pPr>
              <w:pStyle w:val="a3"/>
            </w:pPr>
            <w:r w:rsidRPr="00836DB0">
              <w:rPr>
                <w:b/>
              </w:rPr>
              <w:t>несовершеннолетний ребенок</w:t>
            </w:r>
          </w:p>
        </w:tc>
        <w:tc>
          <w:tcPr>
            <w:tcW w:w="2201" w:type="dxa"/>
            <w:vMerge w:val="restart"/>
          </w:tcPr>
          <w:p w:rsidR="003F3603" w:rsidRPr="00836DB0" w:rsidRDefault="003F3603" w:rsidP="006639F4">
            <w:pPr>
              <w:jc w:val="center"/>
            </w:pPr>
          </w:p>
        </w:tc>
        <w:tc>
          <w:tcPr>
            <w:tcW w:w="0" w:type="auto"/>
            <w:vMerge w:val="restart"/>
          </w:tcPr>
          <w:p w:rsidR="003F3603" w:rsidRPr="00836DB0" w:rsidRDefault="003F3603" w:rsidP="000732DE">
            <w:pPr>
              <w:spacing w:line="240" w:lineRule="auto"/>
              <w:jc w:val="center"/>
            </w:pPr>
          </w:p>
          <w:p w:rsidR="003F3603" w:rsidRPr="00836DB0" w:rsidRDefault="003F3603" w:rsidP="000732DE">
            <w:pPr>
              <w:spacing w:line="240" w:lineRule="auto"/>
              <w:jc w:val="center"/>
            </w:pPr>
            <w:r w:rsidRPr="00836DB0">
              <w:t>нет</w:t>
            </w:r>
          </w:p>
        </w:tc>
        <w:tc>
          <w:tcPr>
            <w:tcW w:w="0" w:type="auto"/>
          </w:tcPr>
          <w:p w:rsidR="003F3603" w:rsidRPr="00836DB0" w:rsidRDefault="003F3603" w:rsidP="0026752E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Pr="00836DB0" w:rsidRDefault="003F3603" w:rsidP="0026752E">
            <w:pPr>
              <w:spacing w:line="240" w:lineRule="auto"/>
              <w:jc w:val="center"/>
            </w:pPr>
            <w:r>
              <w:t>1329</w:t>
            </w:r>
          </w:p>
        </w:tc>
        <w:tc>
          <w:tcPr>
            <w:tcW w:w="1591" w:type="dxa"/>
          </w:tcPr>
          <w:p w:rsidR="003F3603" w:rsidRPr="00836DB0" w:rsidRDefault="003F3603" w:rsidP="0026752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492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636"/>
          <w:jc w:val="center"/>
        </w:trPr>
        <w:tc>
          <w:tcPr>
            <w:tcW w:w="3062" w:type="dxa"/>
            <w:vMerge w:val="restart"/>
          </w:tcPr>
          <w:p w:rsidR="003F3603" w:rsidRPr="00D66979" w:rsidRDefault="003F3603" w:rsidP="00D66979">
            <w:pPr>
              <w:pStyle w:val="a3"/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Pr="00D66979">
              <w:rPr>
                <w:b/>
              </w:rPr>
              <w:t>Горячкина Евгения</w:t>
            </w:r>
          </w:p>
          <w:p w:rsidR="003F3603" w:rsidRPr="00972CFE" w:rsidRDefault="003F3603" w:rsidP="00D66979">
            <w:pPr>
              <w:pStyle w:val="a3"/>
              <w:spacing w:after="0" w:line="240" w:lineRule="auto"/>
            </w:pPr>
            <w:r w:rsidRPr="00D66979">
              <w:rPr>
                <w:b/>
              </w:rPr>
              <w:t>Александровна</w:t>
            </w:r>
          </w:p>
        </w:tc>
        <w:tc>
          <w:tcPr>
            <w:tcW w:w="2201" w:type="dxa"/>
            <w:vMerge w:val="restart"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  <w:r>
              <w:t>ИП Горячкина-руководитель</w:t>
            </w:r>
          </w:p>
        </w:tc>
        <w:tc>
          <w:tcPr>
            <w:tcW w:w="0" w:type="auto"/>
            <w:vMerge w:val="restart"/>
          </w:tcPr>
          <w:p w:rsidR="003F3603" w:rsidRPr="00972CFE" w:rsidRDefault="003F3603" w:rsidP="00477FA8">
            <w:pPr>
              <w:spacing w:after="0" w:line="240" w:lineRule="auto"/>
              <w:jc w:val="center"/>
            </w:pPr>
            <w:r>
              <w:t>1 950 786,00</w:t>
            </w:r>
          </w:p>
        </w:tc>
        <w:tc>
          <w:tcPr>
            <w:tcW w:w="0" w:type="auto"/>
          </w:tcPr>
          <w:p w:rsidR="003F3603" w:rsidRDefault="003F3603" w:rsidP="002C674F">
            <w:pPr>
              <w:spacing w:after="0" w:line="240" w:lineRule="auto"/>
              <w:jc w:val="center"/>
            </w:pPr>
            <w:r>
              <w:t>земельный участок (индивид.</w:t>
            </w:r>
            <w:r w:rsidRPr="00972CFE">
              <w:t>)</w:t>
            </w:r>
          </w:p>
          <w:p w:rsidR="003F3603" w:rsidRDefault="003F3603" w:rsidP="002C674F">
            <w:pPr>
              <w:spacing w:after="0" w:line="240" w:lineRule="auto"/>
              <w:jc w:val="center"/>
            </w:pPr>
            <w:r>
              <w:t>земельный участок (индивид.</w:t>
            </w:r>
            <w:r w:rsidRPr="00972CFE">
              <w:t>)</w:t>
            </w:r>
          </w:p>
          <w:p w:rsidR="003F3603" w:rsidRDefault="003F3603" w:rsidP="002C674F">
            <w:pPr>
              <w:spacing w:after="0" w:line="240" w:lineRule="auto"/>
              <w:jc w:val="center"/>
            </w:pPr>
            <w:r>
              <w:t>земельный участок (индивид.</w:t>
            </w:r>
            <w:r w:rsidRPr="00972CFE">
              <w:t>)</w:t>
            </w:r>
          </w:p>
          <w:p w:rsidR="003F3603" w:rsidRPr="00972CFE" w:rsidRDefault="003F3603" w:rsidP="002C674F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36</w:t>
            </w:r>
          </w:p>
          <w:p w:rsidR="003F3603" w:rsidRDefault="003F3603" w:rsidP="001B383A">
            <w:pPr>
              <w:spacing w:after="0" w:line="240" w:lineRule="auto"/>
              <w:jc w:val="center"/>
            </w:pPr>
            <w:r>
              <w:t>150</w:t>
            </w:r>
          </w:p>
          <w:p w:rsidR="003F3603" w:rsidRPr="00972CFE" w:rsidRDefault="003F3603" w:rsidP="001B383A">
            <w:pPr>
              <w:spacing w:after="0" w:line="240" w:lineRule="auto"/>
              <w:jc w:val="center"/>
            </w:pPr>
            <w:r>
              <w:t>1085</w:t>
            </w:r>
          </w:p>
        </w:tc>
        <w:tc>
          <w:tcPr>
            <w:tcW w:w="1591" w:type="dxa"/>
          </w:tcPr>
          <w:p w:rsidR="003F3603" w:rsidRDefault="003F3603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  <w:p w:rsidR="003F3603" w:rsidRDefault="003F3603" w:rsidP="001B383A">
            <w:pPr>
              <w:spacing w:after="0" w:line="240" w:lineRule="auto"/>
              <w:jc w:val="center"/>
            </w:pPr>
            <w:r>
              <w:t>Россия</w:t>
            </w:r>
          </w:p>
          <w:p w:rsidR="003F3603" w:rsidRPr="00972CFE" w:rsidRDefault="003F3603" w:rsidP="001B383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Pr="00871DEF" w:rsidRDefault="003F3603" w:rsidP="001B383A">
            <w:pPr>
              <w:spacing w:after="0" w:line="240" w:lineRule="auto"/>
              <w:jc w:val="center"/>
            </w:pPr>
            <w:r>
              <w:t>ДТ-75 МЛ</w:t>
            </w:r>
          </w:p>
        </w:tc>
      </w:tr>
      <w:tr w:rsidR="003F3603" w:rsidRPr="00972CFE" w:rsidTr="00AD67ED">
        <w:trPr>
          <w:trHeight w:val="696"/>
          <w:jc w:val="center"/>
        </w:trPr>
        <w:tc>
          <w:tcPr>
            <w:tcW w:w="3062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2C674F">
            <w:pPr>
              <w:spacing w:after="0" w:line="240" w:lineRule="auto"/>
              <w:jc w:val="center"/>
            </w:pPr>
            <w:r>
              <w:t>Жилой дом (индивид.</w:t>
            </w:r>
            <w:r w:rsidRPr="00972CFE">
              <w:t>)</w:t>
            </w:r>
          </w:p>
          <w:p w:rsidR="003F3603" w:rsidRPr="00972CFE" w:rsidRDefault="003F3603" w:rsidP="002C674F">
            <w:pPr>
              <w:spacing w:after="0" w:line="240" w:lineRule="auto"/>
              <w:jc w:val="center"/>
            </w:pPr>
            <w:r>
              <w:t>магазин</w:t>
            </w:r>
          </w:p>
        </w:tc>
        <w:tc>
          <w:tcPr>
            <w:tcW w:w="0" w:type="auto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99,8</w:t>
            </w:r>
          </w:p>
          <w:p w:rsidR="003F3603" w:rsidRPr="00972CFE" w:rsidRDefault="003F3603" w:rsidP="001B383A">
            <w:pPr>
              <w:spacing w:after="0" w:line="240" w:lineRule="auto"/>
              <w:jc w:val="center"/>
            </w:pPr>
            <w:r>
              <w:t>82,1</w:t>
            </w:r>
          </w:p>
        </w:tc>
        <w:tc>
          <w:tcPr>
            <w:tcW w:w="1591" w:type="dxa"/>
          </w:tcPr>
          <w:p w:rsidR="003F3603" w:rsidRDefault="003F3603" w:rsidP="001B383A">
            <w:pPr>
              <w:spacing w:after="0" w:line="240" w:lineRule="auto"/>
              <w:jc w:val="center"/>
            </w:pPr>
            <w:r w:rsidRPr="00972CFE">
              <w:t>Россия</w:t>
            </w:r>
          </w:p>
          <w:p w:rsidR="003F3603" w:rsidRPr="00972CFE" w:rsidRDefault="003F3603" w:rsidP="001B383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</w:tr>
      <w:tr w:rsidR="003F3603" w:rsidRPr="00972CFE" w:rsidTr="00AD67ED">
        <w:trPr>
          <w:trHeight w:val="432"/>
          <w:jc w:val="center"/>
        </w:trPr>
        <w:tc>
          <w:tcPr>
            <w:tcW w:w="3062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Жилой дом (безвомездное пользование)</w:t>
            </w:r>
          </w:p>
        </w:tc>
        <w:tc>
          <w:tcPr>
            <w:tcW w:w="0" w:type="auto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37,2</w:t>
            </w:r>
          </w:p>
        </w:tc>
        <w:tc>
          <w:tcPr>
            <w:tcW w:w="1591" w:type="dxa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Россия</w:t>
            </w:r>
          </w:p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</w:tr>
      <w:tr w:rsidR="003F3603" w:rsidRPr="00972CFE" w:rsidTr="00AD67ED">
        <w:trPr>
          <w:trHeight w:val="362"/>
          <w:jc w:val="center"/>
        </w:trPr>
        <w:tc>
          <w:tcPr>
            <w:tcW w:w="3062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Земельный участок</w:t>
            </w:r>
          </w:p>
        </w:tc>
        <w:tc>
          <w:tcPr>
            <w:tcW w:w="0" w:type="auto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1441,0</w:t>
            </w:r>
          </w:p>
        </w:tc>
        <w:tc>
          <w:tcPr>
            <w:tcW w:w="1591" w:type="dxa"/>
          </w:tcPr>
          <w:p w:rsidR="003F3603" w:rsidRDefault="003F3603" w:rsidP="001B383A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</w:p>
        </w:tc>
      </w:tr>
      <w:tr w:rsidR="003F3603" w:rsidRPr="00972CFE" w:rsidTr="00AD67ED">
        <w:trPr>
          <w:trHeight w:val="412"/>
          <w:jc w:val="center"/>
        </w:trPr>
        <w:tc>
          <w:tcPr>
            <w:tcW w:w="3062" w:type="dxa"/>
            <w:vMerge w:val="restart"/>
          </w:tcPr>
          <w:p w:rsidR="003F3603" w:rsidRPr="005E5C82" w:rsidRDefault="003F3603" w:rsidP="000732DE">
            <w:pPr>
              <w:spacing w:line="240" w:lineRule="auto"/>
              <w:jc w:val="center"/>
              <w:rPr>
                <w:b/>
              </w:rPr>
            </w:pPr>
            <w:r w:rsidRPr="005E5C82">
              <w:rPr>
                <w:b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ИП Горячкина-водитель экспедитор</w:t>
            </w:r>
          </w:p>
        </w:tc>
        <w:tc>
          <w:tcPr>
            <w:tcW w:w="0" w:type="auto"/>
            <w:vMerge w:val="restart"/>
          </w:tcPr>
          <w:p w:rsidR="003F3603" w:rsidRPr="00972CFE" w:rsidRDefault="003F3603" w:rsidP="000732DE">
            <w:pPr>
              <w:jc w:val="center"/>
            </w:pPr>
            <w:r>
              <w:t>362 000,00</w:t>
            </w:r>
          </w:p>
        </w:tc>
        <w:tc>
          <w:tcPr>
            <w:tcW w:w="0" w:type="auto"/>
          </w:tcPr>
          <w:p w:rsidR="003F3603" w:rsidRPr="00972CFE" w:rsidRDefault="003F3603" w:rsidP="001B383A">
            <w:pPr>
              <w:spacing w:after="0" w:line="240" w:lineRule="auto"/>
              <w:jc w:val="center"/>
            </w:pPr>
            <w:r>
              <w:t>Квартира 1/4</w:t>
            </w: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71,4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  <w:p w:rsidR="003F3603" w:rsidRDefault="003F3603" w:rsidP="000B092D">
            <w:pPr>
              <w:jc w:val="center"/>
            </w:pPr>
            <w:r>
              <w:t>УАЗ-390995-2011 г.</w:t>
            </w:r>
          </w:p>
          <w:p w:rsidR="003F3603" w:rsidRDefault="003F3603" w:rsidP="000B092D">
            <w:pPr>
              <w:jc w:val="center"/>
            </w:pPr>
            <w:r>
              <w:t xml:space="preserve">Тойота хилукс -2013 </w:t>
            </w:r>
          </w:p>
          <w:p w:rsidR="003F3603" w:rsidRDefault="003F3603" w:rsidP="000B092D">
            <w:pPr>
              <w:jc w:val="center"/>
            </w:pPr>
            <w:r>
              <w:t>ВАЗ 2121-1992 г.</w:t>
            </w:r>
          </w:p>
          <w:p w:rsidR="003F3603" w:rsidRDefault="003F3603" w:rsidP="000B092D">
            <w:pPr>
              <w:jc w:val="center"/>
            </w:pPr>
            <w:r>
              <w:t>Камаз 55111-1991</w:t>
            </w:r>
          </w:p>
          <w:p w:rsidR="003F3603" w:rsidRDefault="003F3603" w:rsidP="000B092D">
            <w:pPr>
              <w:jc w:val="center"/>
            </w:pPr>
            <w:r>
              <w:t>Мицубиси фусо 1983</w:t>
            </w:r>
          </w:p>
          <w:p w:rsidR="003F3603" w:rsidRPr="00972CFE" w:rsidRDefault="003F3603" w:rsidP="000B092D">
            <w:pPr>
              <w:jc w:val="center"/>
            </w:pPr>
          </w:p>
        </w:tc>
      </w:tr>
      <w:tr w:rsidR="003F3603" w:rsidRPr="00972CFE" w:rsidTr="00AD67ED">
        <w:trPr>
          <w:trHeight w:val="577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B092D">
            <w:pPr>
              <w:spacing w:after="0" w:line="240" w:lineRule="auto"/>
              <w:jc w:val="center"/>
            </w:pPr>
            <w:r>
              <w:t>Жилой дом (безвозмездное пользование)</w:t>
            </w: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99,8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510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B561EF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1085,0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555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B092D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600,0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585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137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570"/>
          <w:jc w:val="center"/>
        </w:trPr>
        <w:tc>
          <w:tcPr>
            <w:tcW w:w="3062" w:type="dxa"/>
            <w:vMerge w:val="restart"/>
          </w:tcPr>
          <w:p w:rsidR="00093350" w:rsidRDefault="00093350" w:rsidP="000732DE">
            <w:pPr>
              <w:spacing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  <w:p w:rsidR="00093350" w:rsidRPr="00397CAB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 w:val="restart"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093350" w:rsidRPr="00972CFE" w:rsidRDefault="00093350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093350" w:rsidRPr="00972CFE" w:rsidRDefault="00093350" w:rsidP="000B092D">
            <w:pPr>
              <w:spacing w:after="0" w:line="240" w:lineRule="auto"/>
              <w:jc w:val="center"/>
            </w:pPr>
            <w:r>
              <w:t>Жилой дом (безвозмездное пользование)</w:t>
            </w:r>
          </w:p>
        </w:tc>
        <w:tc>
          <w:tcPr>
            <w:tcW w:w="0" w:type="auto"/>
          </w:tcPr>
          <w:p w:rsidR="00093350" w:rsidRPr="00972CFE" w:rsidRDefault="00093350" w:rsidP="000732DE">
            <w:pPr>
              <w:spacing w:line="240" w:lineRule="auto"/>
              <w:jc w:val="center"/>
            </w:pPr>
            <w:r>
              <w:t>99,8</w:t>
            </w:r>
          </w:p>
        </w:tc>
        <w:tc>
          <w:tcPr>
            <w:tcW w:w="1591" w:type="dxa"/>
          </w:tcPr>
          <w:p w:rsidR="00093350" w:rsidRPr="00972CFE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732"/>
          <w:jc w:val="center"/>
        </w:trPr>
        <w:tc>
          <w:tcPr>
            <w:tcW w:w="3062" w:type="dxa"/>
            <w:vMerge/>
          </w:tcPr>
          <w:p w:rsidR="00093350" w:rsidRPr="00581935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B092D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  <w:p w:rsidR="00093350" w:rsidRDefault="00093350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  <w:r>
              <w:t>1085,0</w:t>
            </w: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456"/>
          <w:jc w:val="center"/>
        </w:trPr>
        <w:tc>
          <w:tcPr>
            <w:tcW w:w="3062" w:type="dxa"/>
            <w:vMerge/>
          </w:tcPr>
          <w:p w:rsidR="00093350" w:rsidRPr="00581935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B092D">
            <w:pPr>
              <w:spacing w:after="0" w:line="240" w:lineRule="auto"/>
              <w:jc w:val="center"/>
            </w:pPr>
            <w:r>
              <w:t>Жилой дом (безвозмездное пользование)</w:t>
            </w:r>
          </w:p>
          <w:p w:rsidR="00093350" w:rsidRDefault="00093350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  <w:r>
              <w:t>37,2</w:t>
            </w: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408"/>
          <w:jc w:val="center"/>
        </w:trPr>
        <w:tc>
          <w:tcPr>
            <w:tcW w:w="3062" w:type="dxa"/>
            <w:vMerge/>
          </w:tcPr>
          <w:p w:rsidR="00093350" w:rsidRPr="00581935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93350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  <w:p w:rsidR="00093350" w:rsidRDefault="00093350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  <w:r>
              <w:t>1441,0</w:t>
            </w: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276"/>
          <w:jc w:val="center"/>
        </w:trPr>
        <w:tc>
          <w:tcPr>
            <w:tcW w:w="3062" w:type="dxa"/>
            <w:vMerge w:val="restart"/>
          </w:tcPr>
          <w:p w:rsidR="00093350" w:rsidRDefault="00093350" w:rsidP="000732DE">
            <w:pPr>
              <w:spacing w:line="240" w:lineRule="auto"/>
              <w:jc w:val="center"/>
              <w:rPr>
                <w:b/>
              </w:rPr>
            </w:pPr>
          </w:p>
          <w:p w:rsidR="00093350" w:rsidRDefault="00093350" w:rsidP="00A864E9">
            <w:pPr>
              <w:spacing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  <w:p w:rsidR="00093350" w:rsidRDefault="00093350" w:rsidP="000732DE">
            <w:pPr>
              <w:spacing w:line="240" w:lineRule="auto"/>
              <w:jc w:val="center"/>
              <w:rPr>
                <w:b/>
              </w:rPr>
            </w:pPr>
          </w:p>
          <w:p w:rsidR="00093350" w:rsidRPr="00581935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 w:val="restart"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093350" w:rsidRDefault="00093350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093350" w:rsidRDefault="00093350" w:rsidP="000B092D">
            <w:pPr>
              <w:spacing w:after="0" w:line="240" w:lineRule="auto"/>
              <w:jc w:val="center"/>
            </w:pPr>
            <w:proofErr w:type="gramStart"/>
            <w:r>
              <w:t>Жилой дом (безвозмездное пользование</w:t>
            </w:r>
            <w:proofErr w:type="gramEnd"/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  <w:r>
              <w:t>99,8</w:t>
            </w: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223"/>
          <w:jc w:val="center"/>
        </w:trPr>
        <w:tc>
          <w:tcPr>
            <w:tcW w:w="3062" w:type="dxa"/>
            <w:vMerge/>
          </w:tcPr>
          <w:p w:rsidR="00093350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93350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  <w:p w:rsidR="00093350" w:rsidRDefault="00093350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  <w:r>
              <w:t>1085,0</w:t>
            </w: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432"/>
          <w:jc w:val="center"/>
        </w:trPr>
        <w:tc>
          <w:tcPr>
            <w:tcW w:w="3062" w:type="dxa"/>
            <w:vMerge/>
          </w:tcPr>
          <w:p w:rsidR="00093350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93350">
            <w:pPr>
              <w:spacing w:after="0" w:line="240" w:lineRule="auto"/>
              <w:jc w:val="center"/>
            </w:pPr>
            <w:r>
              <w:t>Жилой дом (безвозмездное пользование)</w:t>
            </w:r>
          </w:p>
          <w:p w:rsidR="00093350" w:rsidRDefault="00093350" w:rsidP="00093350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  <w:p w:rsidR="00093350" w:rsidRDefault="00093350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  <w:r>
              <w:t>37,2</w:t>
            </w:r>
          </w:p>
          <w:p w:rsidR="00093350" w:rsidRDefault="00093350" w:rsidP="000732DE">
            <w:pPr>
              <w:spacing w:line="240" w:lineRule="auto"/>
              <w:jc w:val="center"/>
            </w:pPr>
            <w:r>
              <w:t>1441,0</w:t>
            </w: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  <w:p w:rsidR="00093350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420"/>
          <w:jc w:val="center"/>
        </w:trPr>
        <w:tc>
          <w:tcPr>
            <w:tcW w:w="3062" w:type="dxa"/>
            <w:vMerge/>
          </w:tcPr>
          <w:p w:rsidR="00093350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093350" w:rsidRPr="00972CFE" w:rsidTr="00AD67ED">
        <w:trPr>
          <w:trHeight w:val="744"/>
          <w:jc w:val="center"/>
        </w:trPr>
        <w:tc>
          <w:tcPr>
            <w:tcW w:w="3062" w:type="dxa"/>
            <w:vMerge/>
          </w:tcPr>
          <w:p w:rsidR="00093350" w:rsidRDefault="00093350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093350" w:rsidRDefault="00093350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093350" w:rsidRPr="00972CFE" w:rsidRDefault="00093350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660"/>
          <w:jc w:val="center"/>
        </w:trPr>
        <w:tc>
          <w:tcPr>
            <w:tcW w:w="3062" w:type="dxa"/>
            <w:vMerge w:val="restart"/>
          </w:tcPr>
          <w:p w:rsidR="003F3603" w:rsidRPr="00F5063A" w:rsidRDefault="003F3603" w:rsidP="00F5063A">
            <w:pPr>
              <w:spacing w:line="240" w:lineRule="auto"/>
              <w:rPr>
                <w:b/>
              </w:rPr>
            </w:pPr>
            <w:r>
              <w:rPr>
                <w:b/>
              </w:rPr>
              <w:t>3.Константинов Алексей Васильевич</w:t>
            </w:r>
          </w:p>
        </w:tc>
        <w:tc>
          <w:tcPr>
            <w:tcW w:w="2201" w:type="dxa"/>
            <w:vMerge w:val="restart"/>
          </w:tcPr>
          <w:p w:rsidR="003F3603" w:rsidRDefault="003F3603" w:rsidP="000732DE">
            <w:pPr>
              <w:spacing w:line="240" w:lineRule="auto"/>
              <w:jc w:val="center"/>
            </w:pPr>
            <w:r>
              <w:t>Усть-Удинское РО ВДПО-председатель</w:t>
            </w:r>
          </w:p>
        </w:tc>
        <w:tc>
          <w:tcPr>
            <w:tcW w:w="0" w:type="auto"/>
            <w:vMerge w:val="restart"/>
          </w:tcPr>
          <w:p w:rsidR="003F3603" w:rsidRDefault="00093350" w:rsidP="00093350">
            <w:pPr>
              <w:spacing w:line="240" w:lineRule="auto"/>
              <w:jc w:val="center"/>
            </w:pPr>
            <w:r>
              <w:t>372 000</w:t>
            </w:r>
            <w:r w:rsidR="003F3603">
              <w:t>,00</w:t>
            </w:r>
          </w:p>
        </w:tc>
        <w:tc>
          <w:tcPr>
            <w:tcW w:w="0" w:type="auto"/>
          </w:tcPr>
          <w:p w:rsidR="003F3603" w:rsidRDefault="00093350" w:rsidP="000B092D">
            <w:pPr>
              <w:spacing w:after="0" w:line="240" w:lineRule="auto"/>
              <w:jc w:val="center"/>
            </w:pPr>
            <w:r>
              <w:t>Квартир</w:t>
            </w:r>
            <w:proofErr w:type="gramStart"/>
            <w:r>
              <w:t>а(</w:t>
            </w:r>
            <w:proofErr w:type="gramEnd"/>
            <w:r>
              <w:t>инд.)</w:t>
            </w:r>
          </w:p>
        </w:tc>
        <w:tc>
          <w:tcPr>
            <w:tcW w:w="0" w:type="auto"/>
          </w:tcPr>
          <w:p w:rsidR="003F3603" w:rsidRDefault="00093350" w:rsidP="000732DE">
            <w:pPr>
              <w:spacing w:line="240" w:lineRule="auto"/>
              <w:jc w:val="center"/>
            </w:pPr>
            <w:r>
              <w:t>52,4</w:t>
            </w:r>
          </w:p>
        </w:tc>
        <w:tc>
          <w:tcPr>
            <w:tcW w:w="1591" w:type="dxa"/>
          </w:tcPr>
          <w:p w:rsidR="003F3603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Default="003F3603" w:rsidP="000732DE">
            <w:pPr>
              <w:spacing w:line="240" w:lineRule="auto"/>
              <w:jc w:val="center"/>
            </w:pPr>
            <w:r>
              <w:t>Субару Аутбэк 2008 года</w:t>
            </w:r>
          </w:p>
        </w:tc>
      </w:tr>
      <w:tr w:rsidR="003F3603" w:rsidRPr="00972CFE" w:rsidTr="00AD67ED">
        <w:trPr>
          <w:trHeight w:val="285"/>
          <w:jc w:val="center"/>
        </w:trPr>
        <w:tc>
          <w:tcPr>
            <w:tcW w:w="3062" w:type="dxa"/>
            <w:vMerge/>
          </w:tcPr>
          <w:p w:rsidR="003F3603" w:rsidRDefault="003F3603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093350" w:rsidP="000B092D">
            <w:pPr>
              <w:spacing w:after="0" w:line="240" w:lineRule="auto"/>
              <w:jc w:val="center"/>
            </w:pPr>
            <w:r>
              <w:t>Квартир</w:t>
            </w:r>
            <w:proofErr w:type="gramStart"/>
            <w:r>
              <w:t>а(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</w:tcPr>
          <w:p w:rsidR="003F3603" w:rsidRDefault="00093350" w:rsidP="000732DE">
            <w:pPr>
              <w:spacing w:line="240" w:lineRule="auto"/>
              <w:jc w:val="center"/>
            </w:pPr>
            <w:r>
              <w:t>60,0</w:t>
            </w:r>
          </w:p>
        </w:tc>
        <w:tc>
          <w:tcPr>
            <w:tcW w:w="1591" w:type="dxa"/>
          </w:tcPr>
          <w:p w:rsidR="003F3603" w:rsidRPr="00972CFE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169"/>
          <w:jc w:val="center"/>
        </w:trPr>
        <w:tc>
          <w:tcPr>
            <w:tcW w:w="3062" w:type="dxa"/>
            <w:vMerge/>
          </w:tcPr>
          <w:p w:rsidR="003F3603" w:rsidRDefault="003F3603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093350" w:rsidP="00093350">
            <w:pPr>
              <w:spacing w:after="0" w:line="240" w:lineRule="auto"/>
              <w:jc w:val="center"/>
            </w:pPr>
            <w:r>
              <w:t>Жилой дом (</w:t>
            </w:r>
            <w:proofErr w:type="gramStart"/>
            <w:r>
              <w:t>безвозмездное</w:t>
            </w:r>
            <w:proofErr w:type="gramEnd"/>
            <w:r>
              <w:t xml:space="preserve"> пользоваание)</w:t>
            </w:r>
          </w:p>
        </w:tc>
        <w:tc>
          <w:tcPr>
            <w:tcW w:w="0" w:type="auto"/>
          </w:tcPr>
          <w:p w:rsidR="003F3603" w:rsidRDefault="00093350" w:rsidP="000732DE">
            <w:pPr>
              <w:spacing w:line="240" w:lineRule="auto"/>
              <w:jc w:val="center"/>
            </w:pPr>
            <w:r>
              <w:t>80,0</w:t>
            </w:r>
          </w:p>
        </w:tc>
        <w:tc>
          <w:tcPr>
            <w:tcW w:w="1591" w:type="dxa"/>
          </w:tcPr>
          <w:p w:rsidR="003F3603" w:rsidRPr="00972CFE" w:rsidRDefault="00093350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26752E" w:rsidRPr="00972CFE" w:rsidTr="00AD67ED">
        <w:trPr>
          <w:trHeight w:val="387"/>
          <w:jc w:val="center"/>
        </w:trPr>
        <w:tc>
          <w:tcPr>
            <w:tcW w:w="3062" w:type="dxa"/>
            <w:vMerge w:val="restart"/>
          </w:tcPr>
          <w:p w:rsidR="0026752E" w:rsidRDefault="0026752E" w:rsidP="000732DE">
            <w:pPr>
              <w:spacing w:line="240" w:lineRule="auto"/>
              <w:jc w:val="center"/>
              <w:rPr>
                <w:b/>
              </w:rPr>
            </w:pPr>
            <w:r w:rsidRPr="00397CAB">
              <w:rPr>
                <w:b/>
              </w:rPr>
              <w:t>Супруг</w:t>
            </w:r>
            <w:r>
              <w:rPr>
                <w:b/>
              </w:rPr>
              <w:t>а</w:t>
            </w:r>
          </w:p>
          <w:p w:rsidR="0026752E" w:rsidRDefault="0026752E" w:rsidP="000732DE">
            <w:pPr>
              <w:spacing w:line="240" w:lineRule="auto"/>
              <w:jc w:val="center"/>
              <w:rPr>
                <w:b/>
              </w:rPr>
            </w:pPr>
          </w:p>
          <w:p w:rsidR="0026752E" w:rsidRPr="00397CAB" w:rsidRDefault="0026752E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 w:val="restart"/>
          </w:tcPr>
          <w:p w:rsidR="0026752E" w:rsidRPr="00972CFE" w:rsidRDefault="0026752E" w:rsidP="00093350">
            <w:pPr>
              <w:spacing w:line="240" w:lineRule="auto"/>
              <w:jc w:val="center"/>
            </w:pPr>
            <w:r>
              <w:t>Генеральный директор ООО «Фокус»</w:t>
            </w:r>
          </w:p>
        </w:tc>
        <w:tc>
          <w:tcPr>
            <w:tcW w:w="0" w:type="auto"/>
            <w:vMerge w:val="restart"/>
          </w:tcPr>
          <w:p w:rsidR="0026752E" w:rsidRPr="00972CFE" w:rsidRDefault="0026752E" w:rsidP="00093350">
            <w:pPr>
              <w:spacing w:line="240" w:lineRule="auto"/>
              <w:jc w:val="center"/>
            </w:pPr>
            <w:r>
              <w:t>216 000,00</w:t>
            </w:r>
          </w:p>
        </w:tc>
        <w:tc>
          <w:tcPr>
            <w:tcW w:w="0" w:type="auto"/>
          </w:tcPr>
          <w:p w:rsidR="0026752E" w:rsidRDefault="0026752E" w:rsidP="000B092D">
            <w:pPr>
              <w:spacing w:after="0" w:line="240" w:lineRule="auto"/>
              <w:jc w:val="center"/>
            </w:pPr>
            <w:r>
              <w:t>Квартира (инд.)</w:t>
            </w:r>
          </w:p>
          <w:p w:rsidR="0026752E" w:rsidRPr="00972CFE" w:rsidRDefault="0026752E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26752E" w:rsidRPr="00972CFE" w:rsidRDefault="0026752E" w:rsidP="000732DE">
            <w:pPr>
              <w:spacing w:line="240" w:lineRule="auto"/>
              <w:jc w:val="center"/>
            </w:pPr>
            <w:r>
              <w:t>36,0</w:t>
            </w:r>
          </w:p>
        </w:tc>
        <w:tc>
          <w:tcPr>
            <w:tcW w:w="1591" w:type="dxa"/>
          </w:tcPr>
          <w:p w:rsidR="0026752E" w:rsidRPr="00972CFE" w:rsidRDefault="0026752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26752E" w:rsidRPr="00972CFE" w:rsidRDefault="0026752E" w:rsidP="000732DE">
            <w:pPr>
              <w:spacing w:line="240" w:lineRule="auto"/>
              <w:jc w:val="center"/>
            </w:pPr>
            <w:r>
              <w:t>Ниссан Теана-2011 года</w:t>
            </w:r>
          </w:p>
        </w:tc>
      </w:tr>
      <w:tr w:rsidR="0026752E" w:rsidRPr="00972CFE" w:rsidTr="00AD67ED">
        <w:trPr>
          <w:trHeight w:val="469"/>
          <w:jc w:val="center"/>
        </w:trPr>
        <w:tc>
          <w:tcPr>
            <w:tcW w:w="3062" w:type="dxa"/>
            <w:vMerge/>
          </w:tcPr>
          <w:p w:rsidR="0026752E" w:rsidRPr="00397CAB" w:rsidRDefault="0026752E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26752E" w:rsidRDefault="0026752E" w:rsidP="00093350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26752E" w:rsidRDefault="0026752E" w:rsidP="00093350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26752E" w:rsidRDefault="0026752E" w:rsidP="000B092D">
            <w:pPr>
              <w:spacing w:after="0" w:line="240" w:lineRule="auto"/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0" w:type="auto"/>
            <w:vMerge w:val="restart"/>
          </w:tcPr>
          <w:p w:rsidR="0026752E" w:rsidRDefault="0026752E" w:rsidP="000732DE">
            <w:pPr>
              <w:spacing w:line="240" w:lineRule="auto"/>
              <w:jc w:val="center"/>
            </w:pPr>
            <w:r>
              <w:t>60,0</w:t>
            </w:r>
          </w:p>
        </w:tc>
        <w:tc>
          <w:tcPr>
            <w:tcW w:w="1591" w:type="dxa"/>
            <w:vMerge w:val="restart"/>
          </w:tcPr>
          <w:p w:rsidR="0026752E" w:rsidRDefault="0026752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26752E" w:rsidRDefault="0026752E" w:rsidP="000732DE">
            <w:pPr>
              <w:spacing w:line="240" w:lineRule="auto"/>
              <w:jc w:val="center"/>
            </w:pPr>
          </w:p>
        </w:tc>
      </w:tr>
      <w:tr w:rsidR="0026752E" w:rsidRPr="00972CFE" w:rsidTr="00AD67ED">
        <w:trPr>
          <w:trHeight w:val="469"/>
          <w:jc w:val="center"/>
        </w:trPr>
        <w:tc>
          <w:tcPr>
            <w:tcW w:w="3062" w:type="dxa"/>
            <w:vMerge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  <w:vMerge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 w:val="restart"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</w:tr>
      <w:tr w:rsidR="0026752E" w:rsidRPr="00972CFE" w:rsidTr="00AD67ED">
        <w:trPr>
          <w:trHeight w:val="469"/>
          <w:jc w:val="center"/>
        </w:trPr>
        <w:tc>
          <w:tcPr>
            <w:tcW w:w="3062" w:type="dxa"/>
            <w:vMerge w:val="restart"/>
          </w:tcPr>
          <w:p w:rsidR="0026752E" w:rsidRDefault="0026752E" w:rsidP="000732DE">
            <w:pPr>
              <w:spacing w:line="240" w:lineRule="auto"/>
              <w:jc w:val="center"/>
              <w:rPr>
                <w:b/>
              </w:rPr>
            </w:pPr>
          </w:p>
          <w:p w:rsidR="0026752E" w:rsidRPr="00972CFE" w:rsidRDefault="0026752E" w:rsidP="000732DE">
            <w:pPr>
              <w:spacing w:line="240" w:lineRule="auto"/>
              <w:jc w:val="center"/>
            </w:pPr>
            <w:r w:rsidRPr="007847BA">
              <w:rPr>
                <w:b/>
              </w:rPr>
              <w:t>несовершеннолетний ребенок</w:t>
            </w:r>
          </w:p>
        </w:tc>
        <w:tc>
          <w:tcPr>
            <w:tcW w:w="2201" w:type="dxa"/>
            <w:vMerge w:val="restart"/>
          </w:tcPr>
          <w:p w:rsidR="0026752E" w:rsidRPr="00972CFE" w:rsidRDefault="0026752E" w:rsidP="00093350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26752E" w:rsidRPr="00972CFE" w:rsidRDefault="0026752E" w:rsidP="00093350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26752E" w:rsidRPr="00972CFE" w:rsidRDefault="0026752E" w:rsidP="000732DE">
            <w:pPr>
              <w:spacing w:line="240" w:lineRule="auto"/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0" w:type="auto"/>
          </w:tcPr>
          <w:p w:rsidR="0026752E" w:rsidRPr="00972CFE" w:rsidRDefault="0026752E" w:rsidP="000732DE">
            <w:pPr>
              <w:spacing w:line="240" w:lineRule="auto"/>
              <w:jc w:val="center"/>
            </w:pPr>
            <w:r>
              <w:t>60,0</w:t>
            </w:r>
          </w:p>
        </w:tc>
        <w:tc>
          <w:tcPr>
            <w:tcW w:w="1591" w:type="dxa"/>
          </w:tcPr>
          <w:p w:rsidR="0026752E" w:rsidRPr="00972CFE" w:rsidRDefault="0026752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26752E" w:rsidRPr="00972CFE" w:rsidRDefault="0026752E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273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548"/>
          <w:jc w:val="center"/>
        </w:trPr>
        <w:tc>
          <w:tcPr>
            <w:tcW w:w="3062" w:type="dxa"/>
            <w:tcBorders>
              <w:bottom w:val="single" w:sz="4" w:space="0" w:color="auto"/>
            </w:tcBorders>
          </w:tcPr>
          <w:p w:rsidR="0026752E" w:rsidRDefault="0026752E" w:rsidP="000732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3603" w:rsidRPr="00972CFE" w:rsidRDefault="0026752E" w:rsidP="000732DE">
            <w:pPr>
              <w:spacing w:line="240" w:lineRule="auto"/>
              <w:jc w:val="center"/>
            </w:pPr>
            <w:r>
              <w:t>Квартира (безвозмедное пользование)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3603" w:rsidRPr="00972CFE" w:rsidRDefault="0026752E" w:rsidP="000732DE">
            <w:pPr>
              <w:spacing w:line="240" w:lineRule="auto"/>
              <w:jc w:val="center"/>
            </w:pPr>
            <w:r>
              <w:t>60,0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F3603" w:rsidRPr="00972CFE" w:rsidRDefault="0026752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502"/>
          <w:jc w:val="center"/>
        </w:trPr>
        <w:tc>
          <w:tcPr>
            <w:tcW w:w="3062" w:type="dxa"/>
            <w:vMerge w:val="restart"/>
          </w:tcPr>
          <w:p w:rsidR="003F3603" w:rsidRPr="00077849" w:rsidRDefault="003F3603" w:rsidP="007B70BF">
            <w:pPr>
              <w:pStyle w:val="a3"/>
              <w:spacing w:line="240" w:lineRule="auto"/>
              <w:rPr>
                <w:b/>
              </w:rPr>
            </w:pPr>
            <w:r>
              <w:rPr>
                <w:b/>
              </w:rPr>
              <w:t>4. Метлева Татьяна Михайловна</w:t>
            </w:r>
          </w:p>
        </w:tc>
        <w:tc>
          <w:tcPr>
            <w:tcW w:w="2201" w:type="dxa"/>
            <w:vMerge w:val="restart"/>
          </w:tcPr>
          <w:p w:rsidR="003F3603" w:rsidRDefault="003F3603" w:rsidP="000732DE">
            <w:pPr>
              <w:spacing w:line="240" w:lineRule="auto"/>
              <w:jc w:val="center"/>
            </w:pPr>
            <w:r>
              <w:t>МБДОУ Детский сад «Колокольчик»</w:t>
            </w:r>
          </w:p>
          <w:p w:rsidR="003F3603" w:rsidRPr="00972CFE" w:rsidRDefault="003F3603" w:rsidP="000732DE">
            <w:pPr>
              <w:spacing w:line="240" w:lineRule="auto"/>
              <w:jc w:val="center"/>
            </w:pPr>
            <w:r>
              <w:t>Заместитель заведующей</w:t>
            </w:r>
          </w:p>
        </w:tc>
        <w:tc>
          <w:tcPr>
            <w:tcW w:w="0" w:type="auto"/>
            <w:vMerge w:val="restart"/>
          </w:tcPr>
          <w:p w:rsidR="003F3603" w:rsidRPr="00972CFE" w:rsidRDefault="0026752E" w:rsidP="007B70BF">
            <w:r>
              <w:t>552 389,54</w:t>
            </w:r>
          </w:p>
        </w:tc>
        <w:tc>
          <w:tcPr>
            <w:tcW w:w="0" w:type="auto"/>
          </w:tcPr>
          <w:p w:rsidR="003F3603" w:rsidRPr="00972CFE" w:rsidRDefault="003F3603" w:rsidP="007B70BF">
            <w:pPr>
              <w:spacing w:after="0" w:line="240" w:lineRule="auto"/>
              <w:jc w:val="center"/>
            </w:pPr>
            <w:r w:rsidRPr="00972CFE">
              <w:t xml:space="preserve">земельный участок </w:t>
            </w:r>
            <w:r>
              <w:t>(индивид.</w:t>
            </w:r>
            <w:r w:rsidRPr="00972CFE">
              <w:t>)</w:t>
            </w:r>
          </w:p>
        </w:tc>
        <w:tc>
          <w:tcPr>
            <w:tcW w:w="0" w:type="auto"/>
          </w:tcPr>
          <w:p w:rsidR="003F3603" w:rsidRPr="00972CFE" w:rsidRDefault="003F3603" w:rsidP="007B70BF">
            <w:pPr>
              <w:spacing w:line="240" w:lineRule="auto"/>
              <w:jc w:val="center"/>
            </w:pPr>
            <w:r>
              <w:t>1500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1824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</w:tr>
      <w:tr w:rsidR="003F3603" w:rsidRPr="00972CFE" w:rsidTr="00AD67ED">
        <w:trPr>
          <w:trHeight w:val="623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7B70BF">
            <w:pPr>
              <w:spacing w:after="0" w:line="240" w:lineRule="auto"/>
              <w:jc w:val="center"/>
            </w:pPr>
            <w:r w:rsidRPr="00972CFE">
              <w:t xml:space="preserve">жилой дом </w:t>
            </w:r>
            <w:r>
              <w:t>2/3</w:t>
            </w: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72,0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630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Default="0026752E" w:rsidP="000B092D">
            <w:pPr>
              <w:spacing w:after="0" w:line="240" w:lineRule="auto"/>
              <w:jc w:val="center"/>
            </w:pPr>
            <w:r>
              <w:t>К</w:t>
            </w:r>
            <w:r w:rsidR="003F3603">
              <w:t>вартира</w:t>
            </w:r>
            <w:r>
              <w:t xml:space="preserve"> (индивид.)</w:t>
            </w: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  <w:r>
              <w:t>45,1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655"/>
          <w:jc w:val="center"/>
        </w:trPr>
        <w:tc>
          <w:tcPr>
            <w:tcW w:w="3062" w:type="dxa"/>
            <w:vMerge w:val="restart"/>
          </w:tcPr>
          <w:p w:rsidR="003F3603" w:rsidRPr="008603EA" w:rsidRDefault="003F3603" w:rsidP="000732DE">
            <w:pPr>
              <w:jc w:val="center"/>
              <w:rPr>
                <w:b/>
              </w:rPr>
            </w:pPr>
            <w:r w:rsidRPr="007847BA">
              <w:rPr>
                <w:b/>
              </w:rPr>
              <w:t xml:space="preserve">несовершеннолетний </w:t>
            </w:r>
            <w:r w:rsidRPr="007847BA">
              <w:rPr>
                <w:b/>
              </w:rPr>
              <w:lastRenderedPageBreak/>
              <w:t>ребенок</w:t>
            </w:r>
          </w:p>
        </w:tc>
        <w:tc>
          <w:tcPr>
            <w:tcW w:w="2201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 w:rsidRPr="00972CFE">
              <w:t>нет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3603" w:rsidRPr="00972CFE" w:rsidRDefault="0026752E" w:rsidP="000B092D">
            <w:pPr>
              <w:spacing w:line="240" w:lineRule="auto"/>
              <w:jc w:val="center"/>
            </w:pPr>
            <w:r>
              <w:t>Квартир</w:t>
            </w:r>
            <w:proofErr w:type="gramStart"/>
            <w:r>
              <w:t>а(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3603" w:rsidRPr="00972CFE" w:rsidRDefault="0026752E" w:rsidP="000732DE">
            <w:pPr>
              <w:spacing w:line="240" w:lineRule="auto"/>
              <w:jc w:val="center"/>
            </w:pPr>
            <w:r>
              <w:t>72,0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F3603" w:rsidRPr="00972CFE" w:rsidRDefault="0026752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3F3603" w:rsidRPr="00972CFE" w:rsidTr="00AD67ED">
        <w:trPr>
          <w:trHeight w:val="701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3603" w:rsidRPr="00972CFE" w:rsidRDefault="0026752E" w:rsidP="00CC4186">
            <w:pPr>
              <w:spacing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F3603" w:rsidRPr="00972CFE" w:rsidRDefault="0026752E" w:rsidP="000732DE">
            <w:pPr>
              <w:spacing w:line="240" w:lineRule="auto"/>
              <w:jc w:val="center"/>
            </w:pPr>
            <w:r>
              <w:t>1500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F3603" w:rsidRPr="00972CFE" w:rsidRDefault="0026752E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600"/>
          <w:jc w:val="center"/>
        </w:trPr>
        <w:tc>
          <w:tcPr>
            <w:tcW w:w="3062" w:type="dxa"/>
            <w:vMerge w:val="restart"/>
          </w:tcPr>
          <w:p w:rsidR="003F3603" w:rsidRPr="007847BA" w:rsidRDefault="003F3603" w:rsidP="000732DE">
            <w:pPr>
              <w:jc w:val="center"/>
              <w:rPr>
                <w:b/>
              </w:rPr>
            </w:pPr>
            <w:r w:rsidRPr="007847BA">
              <w:rPr>
                <w:b/>
              </w:rPr>
              <w:lastRenderedPageBreak/>
              <w:t>несовершеннолетний ребенок</w:t>
            </w:r>
          </w:p>
        </w:tc>
        <w:tc>
          <w:tcPr>
            <w:tcW w:w="2201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3F3603" w:rsidRPr="00972CFE" w:rsidRDefault="00F33B52" w:rsidP="00CC4186">
            <w:pPr>
              <w:spacing w:line="240" w:lineRule="auto"/>
              <w:jc w:val="center"/>
            </w:pPr>
            <w:r>
              <w:t>Квартир</w:t>
            </w:r>
            <w:proofErr w:type="gramStart"/>
            <w:r>
              <w:t>а(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</w:tcPr>
          <w:p w:rsidR="003F3603" w:rsidRDefault="00F33B52" w:rsidP="000732DE">
            <w:pPr>
              <w:spacing w:line="240" w:lineRule="auto"/>
              <w:jc w:val="center"/>
            </w:pPr>
            <w:r>
              <w:t>72,0</w:t>
            </w:r>
          </w:p>
        </w:tc>
        <w:tc>
          <w:tcPr>
            <w:tcW w:w="1591" w:type="dxa"/>
          </w:tcPr>
          <w:p w:rsidR="003F3603" w:rsidRDefault="00F33B5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3F3603" w:rsidRPr="00972CFE" w:rsidTr="00AD67ED">
        <w:trPr>
          <w:trHeight w:val="122"/>
          <w:jc w:val="center"/>
        </w:trPr>
        <w:tc>
          <w:tcPr>
            <w:tcW w:w="3062" w:type="dxa"/>
            <w:vMerge/>
          </w:tcPr>
          <w:p w:rsidR="003F3603" w:rsidRPr="00DC0F1E" w:rsidRDefault="003F3603" w:rsidP="000732DE">
            <w:pPr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F33B52" w:rsidP="000B092D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Default="00F33B52" w:rsidP="000732DE">
            <w:pPr>
              <w:spacing w:line="240" w:lineRule="auto"/>
              <w:jc w:val="center"/>
            </w:pPr>
            <w:r>
              <w:t>1500</w:t>
            </w:r>
          </w:p>
        </w:tc>
        <w:tc>
          <w:tcPr>
            <w:tcW w:w="1591" w:type="dxa"/>
          </w:tcPr>
          <w:p w:rsidR="003F3603" w:rsidRDefault="00F33B5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271"/>
          <w:jc w:val="center"/>
        </w:trPr>
        <w:tc>
          <w:tcPr>
            <w:tcW w:w="3062" w:type="dxa"/>
            <w:vMerge/>
          </w:tcPr>
          <w:p w:rsidR="003F3603" w:rsidRPr="00DC0F1E" w:rsidRDefault="003F3603" w:rsidP="000732DE">
            <w:pPr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E32AE0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292"/>
          <w:jc w:val="center"/>
        </w:trPr>
        <w:tc>
          <w:tcPr>
            <w:tcW w:w="3062" w:type="dxa"/>
            <w:vMerge w:val="restart"/>
          </w:tcPr>
          <w:p w:rsidR="003F3603" w:rsidRPr="00042031" w:rsidRDefault="003F3603" w:rsidP="000420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 Распутин Анатолий Васильевич</w:t>
            </w:r>
          </w:p>
        </w:tc>
        <w:tc>
          <w:tcPr>
            <w:tcW w:w="2201" w:type="dxa"/>
            <w:vMerge w:val="restart"/>
          </w:tcPr>
          <w:p w:rsidR="003F3603" w:rsidRPr="00972CFE" w:rsidRDefault="003F3603" w:rsidP="00576B3C">
            <w:pPr>
              <w:spacing w:after="0" w:line="240" w:lineRule="auto"/>
              <w:jc w:val="center"/>
            </w:pPr>
            <w:r>
              <w:t>МБОУ Усть-Удинская СОШ № 2-заместитель директора школы по Безопасности Жизнедеятельности</w:t>
            </w:r>
          </w:p>
        </w:tc>
        <w:tc>
          <w:tcPr>
            <w:tcW w:w="0" w:type="auto"/>
            <w:vMerge w:val="restart"/>
          </w:tcPr>
          <w:p w:rsidR="003F3603" w:rsidRPr="00972CFE" w:rsidRDefault="00F33B52" w:rsidP="00576B3C">
            <w:pPr>
              <w:spacing w:line="240" w:lineRule="auto"/>
              <w:jc w:val="center"/>
            </w:pPr>
            <w:r>
              <w:t>971 394,74</w:t>
            </w:r>
          </w:p>
        </w:tc>
        <w:tc>
          <w:tcPr>
            <w:tcW w:w="0" w:type="auto"/>
          </w:tcPr>
          <w:p w:rsidR="003F3603" w:rsidRPr="00972CFE" w:rsidRDefault="003F3603" w:rsidP="000B092D">
            <w:pPr>
              <w:spacing w:after="0" w:line="240" w:lineRule="auto"/>
              <w:jc w:val="center"/>
            </w:pPr>
            <w:r>
              <w:t>Земельный участок (индивид)</w:t>
            </w:r>
          </w:p>
        </w:tc>
        <w:tc>
          <w:tcPr>
            <w:tcW w:w="0" w:type="auto"/>
          </w:tcPr>
          <w:p w:rsidR="003F3603" w:rsidRPr="00972CFE" w:rsidRDefault="003F3603" w:rsidP="00576B3C">
            <w:pPr>
              <w:spacing w:after="0" w:line="240" w:lineRule="auto"/>
              <w:jc w:val="center"/>
            </w:pPr>
            <w:r>
              <w:t>800,0</w:t>
            </w:r>
          </w:p>
        </w:tc>
        <w:tc>
          <w:tcPr>
            <w:tcW w:w="1591" w:type="dxa"/>
          </w:tcPr>
          <w:p w:rsidR="003F3603" w:rsidRPr="00972CFE" w:rsidRDefault="003F3603" w:rsidP="00576B3C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3F3603" w:rsidRDefault="003F3603" w:rsidP="001B383A">
            <w:pPr>
              <w:spacing w:before="240" w:line="240" w:lineRule="auto"/>
              <w:jc w:val="center"/>
            </w:pPr>
            <w:r>
              <w:t>ВАЗ 2121 1989</w:t>
            </w:r>
          </w:p>
          <w:p w:rsidR="003F3603" w:rsidRPr="00972CFE" w:rsidRDefault="003F3603" w:rsidP="00F33B52">
            <w:pPr>
              <w:spacing w:before="240" w:line="240" w:lineRule="auto"/>
              <w:jc w:val="center"/>
            </w:pPr>
            <w:r>
              <w:t>Тойота Харриер 199</w:t>
            </w:r>
            <w:r w:rsidR="00F33B52">
              <w:t>9</w:t>
            </w:r>
          </w:p>
        </w:tc>
      </w:tr>
      <w:tr w:rsidR="003F3603" w:rsidRPr="00972CFE" w:rsidTr="00AD67ED">
        <w:trPr>
          <w:trHeight w:val="395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B092D">
            <w:pPr>
              <w:spacing w:after="0" w:line="240" w:lineRule="auto"/>
              <w:jc w:val="center"/>
            </w:pPr>
            <w:r>
              <w:t>Квартира 1/5</w:t>
            </w: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72,5</w:t>
            </w: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360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Default="003F3603" w:rsidP="000732DE">
            <w:pPr>
              <w:spacing w:line="240" w:lineRule="auto"/>
              <w:jc w:val="center"/>
            </w:pPr>
          </w:p>
        </w:tc>
      </w:tr>
      <w:tr w:rsidR="00AD67ED" w:rsidRPr="00651AD4" w:rsidTr="00AD67ED">
        <w:trPr>
          <w:trHeight w:val="528"/>
          <w:jc w:val="center"/>
        </w:trPr>
        <w:tc>
          <w:tcPr>
            <w:tcW w:w="3062" w:type="dxa"/>
            <w:vMerge w:val="restart"/>
          </w:tcPr>
          <w:p w:rsidR="00F33B52" w:rsidRPr="00E33A9E" w:rsidRDefault="00F33B52" w:rsidP="00EF253E">
            <w:pPr>
              <w:spacing w:after="0" w:line="240" w:lineRule="auto"/>
              <w:jc w:val="center"/>
              <w:rPr>
                <w:b/>
              </w:rPr>
            </w:pPr>
            <w:r w:rsidRPr="00E33A9E">
              <w:rPr>
                <w:b/>
              </w:rPr>
              <w:t>супруг</w:t>
            </w:r>
            <w:r>
              <w:rPr>
                <w:b/>
              </w:rPr>
              <w:t>а</w:t>
            </w:r>
          </w:p>
        </w:tc>
        <w:tc>
          <w:tcPr>
            <w:tcW w:w="2201" w:type="dxa"/>
            <w:vMerge w:val="restart"/>
          </w:tcPr>
          <w:p w:rsidR="00F33B52" w:rsidRDefault="00F33B52" w:rsidP="00EF253E">
            <w:pPr>
              <w:spacing w:after="0" w:line="240" w:lineRule="auto"/>
              <w:jc w:val="center"/>
            </w:pPr>
            <w:r>
              <w:t>МБДОУ Д/</w:t>
            </w:r>
            <w:proofErr w:type="gramStart"/>
            <w:r>
              <w:t>С</w:t>
            </w:r>
            <w:proofErr w:type="gramEnd"/>
            <w:r>
              <w:t xml:space="preserve"> Светлячок</w:t>
            </w:r>
          </w:p>
          <w:p w:rsidR="00F33B52" w:rsidRPr="00972CFE" w:rsidRDefault="00F33B52" w:rsidP="00EF253E">
            <w:pPr>
              <w:spacing w:after="0" w:line="240" w:lineRule="auto"/>
              <w:jc w:val="center"/>
            </w:pPr>
            <w:r>
              <w:t>Музыкальный руководитель</w:t>
            </w:r>
          </w:p>
        </w:tc>
        <w:tc>
          <w:tcPr>
            <w:tcW w:w="0" w:type="auto"/>
            <w:vMerge w:val="restart"/>
          </w:tcPr>
          <w:p w:rsidR="00F33B52" w:rsidRPr="00972CFE" w:rsidRDefault="00F33B52" w:rsidP="00EF253E">
            <w:pPr>
              <w:spacing w:after="0" w:line="240" w:lineRule="auto"/>
              <w:jc w:val="center"/>
            </w:pPr>
            <w:r>
              <w:t>541 541,20</w:t>
            </w:r>
          </w:p>
        </w:tc>
        <w:tc>
          <w:tcPr>
            <w:tcW w:w="4573" w:type="dxa"/>
          </w:tcPr>
          <w:p w:rsidR="00F33B52" w:rsidRPr="00972CFE" w:rsidRDefault="00F33B52" w:rsidP="00EF253E">
            <w:pPr>
              <w:spacing w:after="0" w:line="240" w:lineRule="auto"/>
              <w:jc w:val="center"/>
            </w:pPr>
            <w:r>
              <w:t>Квартира 1/5</w:t>
            </w:r>
          </w:p>
        </w:tc>
        <w:tc>
          <w:tcPr>
            <w:tcW w:w="1131" w:type="dxa"/>
          </w:tcPr>
          <w:p w:rsidR="00F33B52" w:rsidRPr="00972CFE" w:rsidRDefault="00F33B52" w:rsidP="00EF253E">
            <w:pPr>
              <w:spacing w:after="0" w:line="240" w:lineRule="auto"/>
              <w:jc w:val="center"/>
            </w:pPr>
            <w:r>
              <w:t>72,5</w:t>
            </w:r>
          </w:p>
        </w:tc>
        <w:tc>
          <w:tcPr>
            <w:tcW w:w="1591" w:type="dxa"/>
          </w:tcPr>
          <w:p w:rsidR="00F33B52" w:rsidRPr="00972CFE" w:rsidRDefault="00F33B5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F33B52" w:rsidRPr="00195A12" w:rsidRDefault="00F33B52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D67ED" w:rsidRPr="00651AD4" w:rsidTr="00AD67ED">
        <w:trPr>
          <w:trHeight w:val="533"/>
          <w:jc w:val="center"/>
        </w:trPr>
        <w:tc>
          <w:tcPr>
            <w:tcW w:w="3062" w:type="dxa"/>
            <w:vMerge/>
            <w:tcBorders>
              <w:bottom w:val="single" w:sz="4" w:space="0" w:color="auto"/>
            </w:tcBorders>
          </w:tcPr>
          <w:p w:rsidR="00F33B52" w:rsidRPr="00E33A9E" w:rsidRDefault="00F33B52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F33B52" w:rsidRDefault="00F33B5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33B52" w:rsidRDefault="00F33B52" w:rsidP="00EF253E">
            <w:pPr>
              <w:spacing w:after="0" w:line="240" w:lineRule="auto"/>
              <w:jc w:val="center"/>
            </w:pPr>
          </w:p>
        </w:tc>
        <w:tc>
          <w:tcPr>
            <w:tcW w:w="4573" w:type="dxa"/>
          </w:tcPr>
          <w:p w:rsidR="00F33B52" w:rsidRDefault="00F33B52" w:rsidP="00EF253E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1131" w:type="dxa"/>
          </w:tcPr>
          <w:p w:rsidR="00F33B52" w:rsidRDefault="00F33B52" w:rsidP="00EF253E">
            <w:pPr>
              <w:spacing w:after="0" w:line="240" w:lineRule="auto"/>
              <w:jc w:val="center"/>
            </w:pPr>
            <w:r>
              <w:t>800,0</w:t>
            </w:r>
          </w:p>
        </w:tc>
        <w:tc>
          <w:tcPr>
            <w:tcW w:w="1591" w:type="dxa"/>
          </w:tcPr>
          <w:p w:rsidR="00F33B52" w:rsidRDefault="00F33B5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F33B52" w:rsidRPr="00195A12" w:rsidRDefault="00F33B52" w:rsidP="00EF253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D67ED" w:rsidRPr="00972CFE" w:rsidTr="00AD67ED">
        <w:trPr>
          <w:trHeight w:val="555"/>
          <w:jc w:val="center"/>
        </w:trPr>
        <w:tc>
          <w:tcPr>
            <w:tcW w:w="3062" w:type="dxa"/>
          </w:tcPr>
          <w:p w:rsidR="003F3603" w:rsidRPr="00581935" w:rsidRDefault="003F3603" w:rsidP="00EF253E">
            <w:pPr>
              <w:spacing w:after="0" w:line="240" w:lineRule="auto"/>
              <w:jc w:val="center"/>
              <w:rPr>
                <w:b/>
              </w:rPr>
            </w:pPr>
            <w:r w:rsidRPr="00581935">
              <w:rPr>
                <w:b/>
              </w:rPr>
              <w:t>несовершеннолетний ребенок</w:t>
            </w:r>
          </w:p>
        </w:tc>
        <w:tc>
          <w:tcPr>
            <w:tcW w:w="2201" w:type="dxa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  <w:r w:rsidRPr="00972CFE">
              <w:t>нет</w:t>
            </w:r>
          </w:p>
        </w:tc>
        <w:tc>
          <w:tcPr>
            <w:tcW w:w="4573" w:type="dxa"/>
          </w:tcPr>
          <w:p w:rsidR="003F3603" w:rsidRPr="009E4938" w:rsidRDefault="003F3603" w:rsidP="00EF253E">
            <w:pPr>
              <w:spacing w:after="0" w:line="240" w:lineRule="auto"/>
              <w:jc w:val="center"/>
            </w:pPr>
            <w:r>
              <w:t>Квартира 1/5</w:t>
            </w:r>
          </w:p>
        </w:tc>
        <w:tc>
          <w:tcPr>
            <w:tcW w:w="1131" w:type="dxa"/>
          </w:tcPr>
          <w:p w:rsidR="003F3603" w:rsidRPr="009E4938" w:rsidRDefault="003F3603" w:rsidP="00EF253E">
            <w:pPr>
              <w:spacing w:after="0" w:line="240" w:lineRule="auto"/>
              <w:jc w:val="center"/>
            </w:pPr>
            <w:r>
              <w:t>72,5</w:t>
            </w:r>
          </w:p>
        </w:tc>
        <w:tc>
          <w:tcPr>
            <w:tcW w:w="1591" w:type="dxa"/>
          </w:tcPr>
          <w:p w:rsidR="003F3603" w:rsidRPr="009E4938" w:rsidRDefault="003F3603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</w:tcPr>
          <w:p w:rsidR="003F3603" w:rsidRPr="00972CFE" w:rsidRDefault="003F3603" w:rsidP="00EF253E">
            <w:pPr>
              <w:spacing w:after="0"/>
              <w:jc w:val="center"/>
            </w:pPr>
          </w:p>
        </w:tc>
      </w:tr>
      <w:tr w:rsidR="00AD67ED" w:rsidRPr="00972CFE" w:rsidTr="00AD67ED">
        <w:trPr>
          <w:trHeight w:val="540"/>
          <w:jc w:val="center"/>
        </w:trPr>
        <w:tc>
          <w:tcPr>
            <w:tcW w:w="3062" w:type="dxa"/>
          </w:tcPr>
          <w:p w:rsidR="003F3603" w:rsidRPr="00581935" w:rsidRDefault="003F3603" w:rsidP="00EF25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  <w:tc>
          <w:tcPr>
            <w:tcW w:w="4573" w:type="dxa"/>
          </w:tcPr>
          <w:p w:rsidR="003F3603" w:rsidRPr="00972CFE" w:rsidRDefault="00C0418A" w:rsidP="00F415C3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1131" w:type="dxa"/>
          </w:tcPr>
          <w:p w:rsidR="003F3603" w:rsidRPr="00972CFE" w:rsidRDefault="00C0418A" w:rsidP="00F415C3">
            <w:pPr>
              <w:spacing w:after="0" w:line="240" w:lineRule="auto"/>
              <w:jc w:val="center"/>
            </w:pPr>
            <w:r>
              <w:t>800,0</w:t>
            </w:r>
          </w:p>
        </w:tc>
        <w:tc>
          <w:tcPr>
            <w:tcW w:w="1591" w:type="dxa"/>
          </w:tcPr>
          <w:p w:rsidR="003F3603" w:rsidRPr="00972CFE" w:rsidRDefault="00C0418A" w:rsidP="00F415C3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</w:tr>
      <w:tr w:rsidR="003F3603" w:rsidRPr="00972CFE" w:rsidTr="00AD67ED">
        <w:trPr>
          <w:trHeight w:val="540"/>
          <w:jc w:val="center"/>
        </w:trPr>
        <w:tc>
          <w:tcPr>
            <w:tcW w:w="3062" w:type="dxa"/>
            <w:vMerge w:val="restart"/>
          </w:tcPr>
          <w:p w:rsidR="003F3603" w:rsidRDefault="003F3603" w:rsidP="00B4188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Толмачева</w:t>
            </w:r>
          </w:p>
          <w:p w:rsidR="003F3603" w:rsidRPr="00077849" w:rsidRDefault="003F3603" w:rsidP="00B41886">
            <w:pPr>
              <w:pStyle w:val="a3"/>
              <w:spacing w:after="0" w:line="240" w:lineRule="auto"/>
              <w:ind w:left="1080"/>
              <w:rPr>
                <w:b/>
              </w:rPr>
            </w:pPr>
            <w:r>
              <w:rPr>
                <w:b/>
              </w:rPr>
              <w:t>Надежда Михайловна</w:t>
            </w:r>
          </w:p>
        </w:tc>
        <w:tc>
          <w:tcPr>
            <w:tcW w:w="2201" w:type="dxa"/>
            <w:vMerge w:val="restart"/>
          </w:tcPr>
          <w:p w:rsidR="003F3603" w:rsidRPr="00972CFE" w:rsidRDefault="00C0418A" w:rsidP="00B06045">
            <w:pPr>
              <w:spacing w:after="0" w:line="240" w:lineRule="auto"/>
              <w:jc w:val="center"/>
            </w:pPr>
            <w:r>
              <w:t xml:space="preserve">Сняты полномочия от 30.04.2019 года Решение Думы Усть-Удинского МО №20/7-Д </w:t>
            </w:r>
          </w:p>
        </w:tc>
        <w:tc>
          <w:tcPr>
            <w:tcW w:w="0" w:type="auto"/>
            <w:vMerge w:val="restart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  <w:tc>
          <w:tcPr>
            <w:tcW w:w="1591" w:type="dxa"/>
          </w:tcPr>
          <w:p w:rsidR="003F3603" w:rsidRPr="00972CFE" w:rsidRDefault="003F3603" w:rsidP="00EF253E">
            <w:pPr>
              <w:spacing w:after="0" w:line="240" w:lineRule="auto"/>
              <w:jc w:val="center"/>
            </w:pPr>
          </w:p>
        </w:tc>
        <w:tc>
          <w:tcPr>
            <w:tcW w:w="1824" w:type="dxa"/>
            <w:vMerge w:val="restart"/>
          </w:tcPr>
          <w:p w:rsidR="003F3603" w:rsidRPr="00DC0F1E" w:rsidRDefault="003F3603" w:rsidP="00EF253E">
            <w:pPr>
              <w:spacing w:after="0" w:line="240" w:lineRule="auto"/>
              <w:jc w:val="center"/>
            </w:pPr>
          </w:p>
        </w:tc>
      </w:tr>
      <w:tr w:rsidR="003F3603" w:rsidRPr="00972CFE" w:rsidTr="00AD67ED">
        <w:trPr>
          <w:trHeight w:val="296"/>
          <w:jc w:val="center"/>
        </w:trPr>
        <w:tc>
          <w:tcPr>
            <w:tcW w:w="3062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644"/>
          <w:jc w:val="center"/>
        </w:trPr>
        <w:tc>
          <w:tcPr>
            <w:tcW w:w="3062" w:type="dxa"/>
          </w:tcPr>
          <w:p w:rsidR="003F3603" w:rsidRPr="00B06045" w:rsidRDefault="003F3603" w:rsidP="00B06045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Парилова Оксана Владимировна</w:t>
            </w:r>
          </w:p>
        </w:tc>
        <w:tc>
          <w:tcPr>
            <w:tcW w:w="2201" w:type="dxa"/>
          </w:tcPr>
          <w:p w:rsidR="003F3603" w:rsidRDefault="003F3603" w:rsidP="00DC0F1E">
            <w:pPr>
              <w:spacing w:line="240" w:lineRule="auto"/>
              <w:jc w:val="center"/>
            </w:pPr>
            <w:r>
              <w:t xml:space="preserve">МКУ Централизованная бухгалтерия учреждений Усть-Удинского </w:t>
            </w:r>
            <w:proofErr w:type="gramStart"/>
            <w:r>
              <w:t>района-Руководитель</w:t>
            </w:r>
            <w:proofErr w:type="gramEnd"/>
            <w:r>
              <w:t xml:space="preserve"> первой группы учета</w:t>
            </w:r>
          </w:p>
        </w:tc>
        <w:tc>
          <w:tcPr>
            <w:tcW w:w="0" w:type="auto"/>
          </w:tcPr>
          <w:p w:rsidR="003F3603" w:rsidRDefault="003F3603" w:rsidP="00C0418A">
            <w:pPr>
              <w:spacing w:line="240" w:lineRule="auto"/>
              <w:jc w:val="center"/>
            </w:pPr>
            <w:r>
              <w:t>4</w:t>
            </w:r>
            <w:r w:rsidR="00C0418A">
              <w:t>93 274,21</w:t>
            </w:r>
          </w:p>
        </w:tc>
        <w:tc>
          <w:tcPr>
            <w:tcW w:w="0" w:type="auto"/>
          </w:tcPr>
          <w:p w:rsidR="003F3603" w:rsidRDefault="003F3603" w:rsidP="00055B92">
            <w:pPr>
              <w:spacing w:line="240" w:lineRule="auto"/>
              <w:jc w:val="center"/>
            </w:pPr>
            <w:r w:rsidRPr="00972CFE">
              <w:t xml:space="preserve">квартира </w:t>
            </w:r>
            <w:r>
              <w:t>1/5</w:t>
            </w:r>
          </w:p>
          <w:p w:rsidR="00C0418A" w:rsidRPr="00972CFE" w:rsidRDefault="00C0418A" w:rsidP="00055B92">
            <w:pPr>
              <w:spacing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  <w:r>
              <w:t>46,3</w:t>
            </w:r>
          </w:p>
          <w:p w:rsidR="00C0418A" w:rsidRDefault="00C0418A" w:rsidP="000732DE">
            <w:pPr>
              <w:spacing w:line="240" w:lineRule="auto"/>
              <w:jc w:val="center"/>
            </w:pPr>
          </w:p>
          <w:p w:rsidR="00C0418A" w:rsidRDefault="00C0418A" w:rsidP="000732DE">
            <w:pPr>
              <w:spacing w:line="240" w:lineRule="auto"/>
              <w:jc w:val="center"/>
            </w:pPr>
            <w:r>
              <w:t>1246,0</w:t>
            </w:r>
          </w:p>
        </w:tc>
        <w:tc>
          <w:tcPr>
            <w:tcW w:w="1591" w:type="dxa"/>
          </w:tcPr>
          <w:p w:rsidR="003F3603" w:rsidRDefault="003F3603" w:rsidP="000732DE">
            <w:pPr>
              <w:spacing w:line="240" w:lineRule="auto"/>
              <w:jc w:val="center"/>
            </w:pPr>
            <w:r w:rsidRPr="00972CFE">
              <w:t>Россия</w:t>
            </w:r>
          </w:p>
          <w:p w:rsidR="00C0418A" w:rsidRDefault="00C0418A" w:rsidP="000732DE">
            <w:pPr>
              <w:spacing w:line="240" w:lineRule="auto"/>
              <w:jc w:val="center"/>
            </w:pPr>
          </w:p>
          <w:p w:rsidR="00C0418A" w:rsidRDefault="00C0418A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3F3603" w:rsidRPr="00972CFE" w:rsidTr="00AD67ED">
        <w:trPr>
          <w:trHeight w:val="2640"/>
          <w:jc w:val="center"/>
        </w:trPr>
        <w:tc>
          <w:tcPr>
            <w:tcW w:w="3062" w:type="dxa"/>
          </w:tcPr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супруг</w:t>
            </w:r>
          </w:p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</w:p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</w:p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</w:p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</w:p>
          <w:p w:rsidR="003F3603" w:rsidRPr="00172E4F" w:rsidRDefault="003F3603" w:rsidP="000B092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3F3603" w:rsidRDefault="003F3603" w:rsidP="00DC0F1E">
            <w:pPr>
              <w:spacing w:line="240" w:lineRule="auto"/>
              <w:jc w:val="center"/>
            </w:pPr>
            <w:proofErr w:type="gramStart"/>
            <w:r>
              <w:t>Отдел полиции № 2 (дислокация р.п.</w:t>
            </w:r>
            <w:proofErr w:type="gramEnd"/>
            <w:r>
              <w:t xml:space="preserve"> </w:t>
            </w:r>
            <w:proofErr w:type="gramStart"/>
            <w:r>
              <w:t>Усть-Уда) МО МВД России Боханский-старший участковый уполномоченный полиции отделения УУП отдела УУП и ПДН</w:t>
            </w:r>
            <w:proofErr w:type="gramEnd"/>
          </w:p>
        </w:tc>
        <w:tc>
          <w:tcPr>
            <w:tcW w:w="0" w:type="auto"/>
          </w:tcPr>
          <w:p w:rsidR="003F3603" w:rsidRDefault="00F33AE1" w:rsidP="000732DE">
            <w:pPr>
              <w:spacing w:line="240" w:lineRule="auto"/>
              <w:jc w:val="center"/>
            </w:pPr>
            <w:r>
              <w:t>1 221 226,56</w:t>
            </w:r>
          </w:p>
        </w:tc>
        <w:tc>
          <w:tcPr>
            <w:tcW w:w="0" w:type="auto"/>
          </w:tcPr>
          <w:p w:rsidR="003F3603" w:rsidRDefault="003F3603" w:rsidP="00055B92">
            <w:pPr>
              <w:spacing w:line="240" w:lineRule="auto"/>
              <w:jc w:val="center"/>
            </w:pPr>
            <w:r w:rsidRPr="00972CFE">
              <w:t xml:space="preserve">квартира </w:t>
            </w:r>
            <w:r>
              <w:t>1/5</w:t>
            </w:r>
          </w:p>
          <w:p w:rsidR="003F3603" w:rsidRPr="00972CFE" w:rsidRDefault="001E5E82" w:rsidP="00055B92">
            <w:pPr>
              <w:spacing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  <w:r>
              <w:t>46,3</w:t>
            </w:r>
          </w:p>
          <w:p w:rsidR="003F3603" w:rsidRDefault="001E5E82" w:rsidP="000732DE">
            <w:pPr>
              <w:spacing w:line="240" w:lineRule="auto"/>
              <w:jc w:val="center"/>
            </w:pPr>
            <w:r>
              <w:t>1246,0</w:t>
            </w:r>
          </w:p>
        </w:tc>
        <w:tc>
          <w:tcPr>
            <w:tcW w:w="1591" w:type="dxa"/>
          </w:tcPr>
          <w:p w:rsidR="003F3603" w:rsidRDefault="003F3603" w:rsidP="000732DE">
            <w:pPr>
              <w:spacing w:line="240" w:lineRule="auto"/>
              <w:jc w:val="center"/>
            </w:pPr>
            <w:r w:rsidRPr="00972CFE">
              <w:t>Россия</w:t>
            </w:r>
          </w:p>
          <w:p w:rsidR="003F3603" w:rsidRDefault="001E5E8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</w:tcPr>
          <w:p w:rsidR="003F3603" w:rsidRPr="00972CFE" w:rsidRDefault="003F3603" w:rsidP="000732DE">
            <w:pPr>
              <w:spacing w:line="240" w:lineRule="auto"/>
              <w:jc w:val="center"/>
            </w:pPr>
          </w:p>
        </w:tc>
      </w:tr>
      <w:tr w:rsidR="003F3603" w:rsidRPr="00972CFE" w:rsidTr="00AD67ED">
        <w:trPr>
          <w:trHeight w:val="896"/>
          <w:jc w:val="center"/>
        </w:trPr>
        <w:tc>
          <w:tcPr>
            <w:tcW w:w="3062" w:type="dxa"/>
          </w:tcPr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нес</w:t>
            </w:r>
            <w:r w:rsidRPr="00172E4F">
              <w:rPr>
                <w:b/>
              </w:rPr>
              <w:t>овершеннолетний ребенок</w:t>
            </w:r>
          </w:p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</w:p>
          <w:p w:rsidR="003F3603" w:rsidRDefault="003F3603" w:rsidP="000B092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нес</w:t>
            </w:r>
            <w:r w:rsidRPr="00172E4F">
              <w:rPr>
                <w:b/>
              </w:rPr>
              <w:t>овершеннолетний ребенок</w:t>
            </w:r>
          </w:p>
        </w:tc>
        <w:tc>
          <w:tcPr>
            <w:tcW w:w="2201" w:type="dxa"/>
          </w:tcPr>
          <w:p w:rsidR="003F3603" w:rsidRDefault="003F3603" w:rsidP="00DC0F1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3F3603" w:rsidRDefault="003F3603" w:rsidP="00055B92">
            <w:pPr>
              <w:spacing w:line="240" w:lineRule="auto"/>
              <w:jc w:val="center"/>
            </w:pPr>
            <w:r>
              <w:t>Квартира 1/5</w:t>
            </w:r>
          </w:p>
          <w:p w:rsidR="003F3603" w:rsidRDefault="001E5E82" w:rsidP="00055B92">
            <w:pPr>
              <w:spacing w:line="240" w:lineRule="auto"/>
              <w:jc w:val="center"/>
            </w:pPr>
            <w:r>
              <w:t>земельный участок (безвозмездное пользование)</w:t>
            </w:r>
          </w:p>
          <w:p w:rsidR="003F3603" w:rsidRDefault="003F3603" w:rsidP="00055B92">
            <w:pPr>
              <w:spacing w:line="240" w:lineRule="auto"/>
              <w:jc w:val="center"/>
            </w:pPr>
            <w:r>
              <w:t>Квартира 1/5</w:t>
            </w:r>
          </w:p>
          <w:p w:rsidR="001E5E82" w:rsidRPr="00972CFE" w:rsidRDefault="001E5E82" w:rsidP="00055B92">
            <w:pPr>
              <w:spacing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3F3603" w:rsidRDefault="003F3603" w:rsidP="000732DE">
            <w:pPr>
              <w:spacing w:line="240" w:lineRule="auto"/>
              <w:jc w:val="center"/>
            </w:pPr>
            <w:r>
              <w:t>46,3</w:t>
            </w:r>
          </w:p>
          <w:p w:rsidR="003F3603" w:rsidRDefault="001E5E82" w:rsidP="000732DE">
            <w:pPr>
              <w:spacing w:line="240" w:lineRule="auto"/>
              <w:jc w:val="center"/>
            </w:pPr>
            <w:r>
              <w:t>1246,0</w:t>
            </w:r>
          </w:p>
          <w:p w:rsidR="003F3603" w:rsidRDefault="003F3603" w:rsidP="000732DE">
            <w:pPr>
              <w:spacing w:line="240" w:lineRule="auto"/>
              <w:jc w:val="center"/>
            </w:pPr>
          </w:p>
          <w:p w:rsidR="003F3603" w:rsidRDefault="003F3603" w:rsidP="000732DE">
            <w:pPr>
              <w:spacing w:line="240" w:lineRule="auto"/>
              <w:jc w:val="center"/>
            </w:pPr>
            <w:r>
              <w:t>46,3</w:t>
            </w:r>
          </w:p>
          <w:p w:rsidR="001E5E82" w:rsidRDefault="001E5E82" w:rsidP="000732DE">
            <w:pPr>
              <w:spacing w:line="240" w:lineRule="auto"/>
              <w:jc w:val="center"/>
            </w:pPr>
            <w:r>
              <w:t>1246,0</w:t>
            </w:r>
          </w:p>
        </w:tc>
        <w:tc>
          <w:tcPr>
            <w:tcW w:w="1591" w:type="dxa"/>
          </w:tcPr>
          <w:p w:rsidR="003F3603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  <w:p w:rsidR="003F3603" w:rsidRDefault="001E5E82" w:rsidP="000732DE">
            <w:pPr>
              <w:spacing w:line="240" w:lineRule="auto"/>
              <w:jc w:val="center"/>
            </w:pPr>
            <w:r>
              <w:t>Россия</w:t>
            </w:r>
          </w:p>
          <w:p w:rsidR="003F3603" w:rsidRDefault="003F3603" w:rsidP="000732DE">
            <w:pPr>
              <w:spacing w:line="240" w:lineRule="auto"/>
              <w:jc w:val="center"/>
            </w:pPr>
          </w:p>
          <w:p w:rsidR="003F3603" w:rsidRDefault="003F3603" w:rsidP="000732DE">
            <w:pPr>
              <w:spacing w:line="240" w:lineRule="auto"/>
              <w:jc w:val="center"/>
            </w:pPr>
            <w:r>
              <w:t>Россия</w:t>
            </w:r>
          </w:p>
          <w:p w:rsidR="001E5E82" w:rsidRPr="00972CFE" w:rsidRDefault="001E5E8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</w:tcPr>
          <w:p w:rsidR="003F3603" w:rsidRDefault="003F3603" w:rsidP="000732DE">
            <w:pPr>
              <w:spacing w:line="240" w:lineRule="auto"/>
              <w:jc w:val="center"/>
            </w:pPr>
          </w:p>
        </w:tc>
      </w:tr>
      <w:tr w:rsidR="001E5E82" w:rsidRPr="00972CFE" w:rsidTr="00AD67ED">
        <w:trPr>
          <w:trHeight w:val="495"/>
          <w:jc w:val="center"/>
        </w:trPr>
        <w:tc>
          <w:tcPr>
            <w:tcW w:w="3062" w:type="dxa"/>
            <w:vMerge w:val="restart"/>
          </w:tcPr>
          <w:p w:rsidR="001E5E82" w:rsidRDefault="001E5E82" w:rsidP="00ED4EC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Шестакова</w:t>
            </w:r>
          </w:p>
          <w:p w:rsidR="001E5E82" w:rsidRDefault="001E5E82" w:rsidP="00ED4EC6">
            <w:pPr>
              <w:pStyle w:val="a3"/>
              <w:spacing w:after="0" w:line="240" w:lineRule="auto"/>
              <w:ind w:left="1080"/>
              <w:rPr>
                <w:b/>
              </w:rPr>
            </w:pPr>
            <w:r>
              <w:rPr>
                <w:b/>
              </w:rPr>
              <w:t xml:space="preserve">Евгения </w:t>
            </w:r>
          </w:p>
          <w:p w:rsidR="001E5E82" w:rsidRPr="00077849" w:rsidRDefault="001E5E82" w:rsidP="00ED4EC6">
            <w:pPr>
              <w:pStyle w:val="a3"/>
              <w:spacing w:after="0" w:line="240" w:lineRule="auto"/>
              <w:ind w:left="1080"/>
              <w:rPr>
                <w:b/>
              </w:rPr>
            </w:pPr>
            <w:r>
              <w:rPr>
                <w:b/>
              </w:rPr>
              <w:t>Александровна</w:t>
            </w:r>
            <w:r w:rsidRPr="00077849">
              <w:rPr>
                <w:b/>
              </w:rPr>
              <w:t xml:space="preserve"> </w:t>
            </w:r>
          </w:p>
        </w:tc>
        <w:tc>
          <w:tcPr>
            <w:tcW w:w="2201" w:type="dxa"/>
            <w:vMerge w:val="restart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 xml:space="preserve">ООО Деметра </w:t>
            </w:r>
            <w:proofErr w:type="gramStart"/>
            <w:r>
              <w:t>–ф</w:t>
            </w:r>
            <w:proofErr w:type="gramEnd"/>
            <w:r>
              <w:t xml:space="preserve">инансовый директор </w:t>
            </w:r>
          </w:p>
        </w:tc>
        <w:tc>
          <w:tcPr>
            <w:tcW w:w="0" w:type="auto"/>
            <w:vMerge w:val="restart"/>
          </w:tcPr>
          <w:p w:rsidR="001E5E82" w:rsidRPr="00972CFE" w:rsidRDefault="001E5E82" w:rsidP="00EF253E">
            <w:pPr>
              <w:spacing w:after="0"/>
              <w:jc w:val="center"/>
            </w:pPr>
            <w:r>
              <w:t>235 200,00</w:t>
            </w:r>
          </w:p>
        </w:tc>
        <w:tc>
          <w:tcPr>
            <w:tcW w:w="0" w:type="auto"/>
          </w:tcPr>
          <w:p w:rsidR="001E5E82" w:rsidRPr="00972CFE" w:rsidRDefault="001E5E82" w:rsidP="00ED4EC6">
            <w:pPr>
              <w:spacing w:after="0" w:line="240" w:lineRule="auto"/>
              <w:jc w:val="center"/>
            </w:pPr>
            <w:r>
              <w:t>квартира (индив.</w:t>
            </w:r>
            <w:r w:rsidRPr="00972CFE">
              <w:t>)</w:t>
            </w: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12,0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 w:rsidRPr="00972CFE">
              <w:t>Россия</w:t>
            </w:r>
          </w:p>
        </w:tc>
        <w:tc>
          <w:tcPr>
            <w:tcW w:w="1824" w:type="dxa"/>
            <w:vMerge w:val="restart"/>
          </w:tcPr>
          <w:p w:rsidR="001E5E82" w:rsidRPr="00ED4EC6" w:rsidRDefault="001E5E82" w:rsidP="00EF253E">
            <w:pPr>
              <w:spacing w:after="0" w:line="240" w:lineRule="auto"/>
              <w:jc w:val="center"/>
              <w:rPr>
                <w:lang w:val="en-US"/>
              </w:rPr>
            </w:pPr>
            <w:r>
              <w:t>Хонда CRV-1999</w:t>
            </w:r>
          </w:p>
        </w:tc>
      </w:tr>
      <w:tr w:rsidR="001E5E82" w:rsidRPr="00972CFE" w:rsidTr="00AD67ED">
        <w:trPr>
          <w:trHeight w:val="231"/>
          <w:jc w:val="center"/>
        </w:trPr>
        <w:tc>
          <w:tcPr>
            <w:tcW w:w="3062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618000,0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293"/>
          <w:jc w:val="center"/>
        </w:trPr>
        <w:tc>
          <w:tcPr>
            <w:tcW w:w="3062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E5E82" w:rsidRDefault="001E5E82" w:rsidP="00EF253E">
            <w:pPr>
              <w:spacing w:after="0" w:line="240" w:lineRule="auto"/>
              <w:jc w:val="center"/>
            </w:pPr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206000,0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396"/>
          <w:jc w:val="center"/>
        </w:trPr>
        <w:tc>
          <w:tcPr>
            <w:tcW w:w="3062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103000,0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501"/>
          <w:jc w:val="center"/>
        </w:trPr>
        <w:tc>
          <w:tcPr>
            <w:tcW w:w="3062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Земельный участо</w:t>
            </w:r>
            <w:proofErr w:type="gramStart"/>
            <w:r>
              <w:t>к(</w:t>
            </w:r>
            <w:proofErr w:type="gramEnd"/>
            <w:r>
              <w:t>безвозмездное пользование)</w:t>
            </w:r>
          </w:p>
        </w:tc>
        <w:tc>
          <w:tcPr>
            <w:tcW w:w="0" w:type="auto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38000,0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267"/>
          <w:jc w:val="center"/>
        </w:trPr>
        <w:tc>
          <w:tcPr>
            <w:tcW w:w="3062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E5E82" w:rsidRDefault="001E5E82" w:rsidP="00EF253E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1E5E82" w:rsidRDefault="001E5E82" w:rsidP="00EF253E">
            <w:pPr>
              <w:spacing w:after="0" w:line="240" w:lineRule="auto"/>
              <w:jc w:val="center"/>
            </w:pPr>
            <w:r>
              <w:t>103000,0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267"/>
          <w:jc w:val="center"/>
        </w:trPr>
        <w:tc>
          <w:tcPr>
            <w:tcW w:w="3062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E5E82" w:rsidRDefault="001E5E82" w:rsidP="00EF253E">
            <w:pPr>
              <w:spacing w:after="0" w:line="240" w:lineRule="auto"/>
              <w:jc w:val="center"/>
            </w:pPr>
            <w:r>
              <w:t>Жилой дом (безвозмездное пользование)</w:t>
            </w:r>
          </w:p>
        </w:tc>
        <w:tc>
          <w:tcPr>
            <w:tcW w:w="0" w:type="auto"/>
          </w:tcPr>
          <w:p w:rsidR="001E5E82" w:rsidRDefault="001E5E82" w:rsidP="00EF253E">
            <w:pPr>
              <w:spacing w:after="0" w:line="240" w:lineRule="auto"/>
              <w:jc w:val="center"/>
            </w:pPr>
            <w:r>
              <w:t>189,4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257"/>
          <w:jc w:val="center"/>
        </w:trPr>
        <w:tc>
          <w:tcPr>
            <w:tcW w:w="3062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1E5E82" w:rsidRDefault="001E5E82" w:rsidP="00EF253E">
            <w:pPr>
              <w:spacing w:after="0" w:line="240" w:lineRule="auto"/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0" w:type="auto"/>
          </w:tcPr>
          <w:p w:rsidR="001E5E82" w:rsidRDefault="001E5E82" w:rsidP="00EF253E">
            <w:pPr>
              <w:spacing w:after="0" w:line="240" w:lineRule="auto"/>
              <w:jc w:val="center"/>
            </w:pPr>
            <w:r>
              <w:t>1300,0</w:t>
            </w:r>
          </w:p>
        </w:tc>
        <w:tc>
          <w:tcPr>
            <w:tcW w:w="1591" w:type="dxa"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EF253E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263"/>
          <w:jc w:val="center"/>
        </w:trPr>
        <w:tc>
          <w:tcPr>
            <w:tcW w:w="3062" w:type="dxa"/>
            <w:vMerge w:val="restart"/>
          </w:tcPr>
          <w:p w:rsidR="001E5E82" w:rsidRPr="00BB0621" w:rsidRDefault="001E5E82" w:rsidP="000732DE">
            <w:pPr>
              <w:spacing w:line="240" w:lineRule="auto"/>
              <w:jc w:val="center"/>
              <w:rPr>
                <w:b/>
              </w:rPr>
            </w:pPr>
            <w:r w:rsidRPr="00BB0621">
              <w:rPr>
                <w:b/>
              </w:rPr>
              <w:t>супруг</w:t>
            </w:r>
          </w:p>
        </w:tc>
        <w:tc>
          <w:tcPr>
            <w:tcW w:w="2201" w:type="dxa"/>
            <w:vMerge w:val="restart"/>
          </w:tcPr>
          <w:p w:rsidR="001E5E82" w:rsidRDefault="001E5E82" w:rsidP="000732DE">
            <w:pPr>
              <w:spacing w:line="240" w:lineRule="auto"/>
              <w:jc w:val="center"/>
            </w:pPr>
            <w:r>
              <w:t>ИП Глава КФХ</w:t>
            </w:r>
          </w:p>
          <w:p w:rsidR="001E5E82" w:rsidRPr="00972CFE" w:rsidRDefault="001E5E82" w:rsidP="000732DE">
            <w:pPr>
              <w:spacing w:line="240" w:lineRule="auto"/>
              <w:jc w:val="center"/>
            </w:pPr>
            <w:r>
              <w:t>Шестаков И.Г.</w:t>
            </w:r>
          </w:p>
        </w:tc>
        <w:tc>
          <w:tcPr>
            <w:tcW w:w="0" w:type="auto"/>
            <w:vMerge w:val="restart"/>
          </w:tcPr>
          <w:p w:rsidR="001E5E82" w:rsidRPr="00972CFE" w:rsidRDefault="001E5E82" w:rsidP="000732DE">
            <w:pPr>
              <w:spacing w:line="240" w:lineRule="auto"/>
              <w:jc w:val="center"/>
            </w:pPr>
            <w:r>
              <w:t>25 000,00</w:t>
            </w:r>
          </w:p>
        </w:tc>
        <w:tc>
          <w:tcPr>
            <w:tcW w:w="0" w:type="auto"/>
            <w:vMerge w:val="restart"/>
          </w:tcPr>
          <w:p w:rsidR="001E5E82" w:rsidRPr="00972CFE" w:rsidRDefault="001E5E82" w:rsidP="000732DE">
            <w:pPr>
              <w:spacing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1E5E82" w:rsidRPr="00972CFE" w:rsidRDefault="001E5E82" w:rsidP="00465CDE">
            <w:pPr>
              <w:jc w:val="center"/>
            </w:pPr>
            <w:r>
              <w:t>618000</w:t>
            </w:r>
          </w:p>
        </w:tc>
        <w:tc>
          <w:tcPr>
            <w:tcW w:w="1591" w:type="dxa"/>
            <w:vMerge w:val="restart"/>
          </w:tcPr>
          <w:p w:rsidR="001E5E82" w:rsidRPr="00972CFE" w:rsidRDefault="001E5E8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1824" w:type="dxa"/>
          </w:tcPr>
          <w:p w:rsidR="001E5E82" w:rsidRPr="00972CFE" w:rsidRDefault="001E5E82" w:rsidP="006D39C3">
            <w:pPr>
              <w:spacing w:after="0" w:line="240" w:lineRule="auto"/>
              <w:jc w:val="center"/>
            </w:pPr>
            <w:r>
              <w:t>МСУЗУ Эльф-2000 г.</w:t>
            </w:r>
          </w:p>
        </w:tc>
      </w:tr>
      <w:tr w:rsidR="001E5E82" w:rsidRPr="00972CFE" w:rsidTr="00AD67ED">
        <w:trPr>
          <w:trHeight w:val="286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</w:tcPr>
          <w:p w:rsidR="001E5E82" w:rsidRPr="00972CFE" w:rsidRDefault="001E5E82" w:rsidP="00465CDE">
            <w:pPr>
              <w:spacing w:after="0" w:line="240" w:lineRule="auto"/>
              <w:jc w:val="center"/>
            </w:pPr>
            <w:r>
              <w:t>Трактор МТЗ-82.1-2003 г.</w:t>
            </w:r>
          </w:p>
        </w:tc>
      </w:tr>
      <w:tr w:rsidR="001E5E82" w:rsidRPr="00972CFE" w:rsidTr="00AD67ED">
        <w:trPr>
          <w:trHeight w:val="234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1E5E82" w:rsidRPr="00972CFE" w:rsidRDefault="001E5E82" w:rsidP="000732DE">
            <w:pPr>
              <w:spacing w:line="240" w:lineRule="auto"/>
              <w:jc w:val="center"/>
            </w:pPr>
            <w:r w:rsidRPr="00972CFE">
              <w:t>земельный участок (индив</w:t>
            </w:r>
            <w:r>
              <w:t>.</w:t>
            </w:r>
            <w:r w:rsidRPr="00972CFE">
              <w:t>)</w:t>
            </w:r>
          </w:p>
        </w:tc>
        <w:tc>
          <w:tcPr>
            <w:tcW w:w="0" w:type="auto"/>
            <w:vMerge w:val="restart"/>
          </w:tcPr>
          <w:p w:rsidR="001E5E82" w:rsidRPr="00972CFE" w:rsidRDefault="001E5E82" w:rsidP="00465CDE">
            <w:pPr>
              <w:spacing w:line="240" w:lineRule="auto"/>
              <w:jc w:val="center"/>
            </w:pPr>
            <w:r>
              <w:t>206000</w:t>
            </w:r>
          </w:p>
        </w:tc>
        <w:tc>
          <w:tcPr>
            <w:tcW w:w="1591" w:type="dxa"/>
            <w:vMerge w:val="restart"/>
          </w:tcPr>
          <w:p w:rsidR="001E5E82" w:rsidRPr="00972CFE" w:rsidRDefault="001E5E8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1824" w:type="dxa"/>
          </w:tcPr>
          <w:p w:rsidR="001E5E82" w:rsidRPr="00972CFE" w:rsidRDefault="001E5E82" w:rsidP="000B092D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470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</w:tcPr>
          <w:p w:rsidR="001E5E82" w:rsidRPr="00972CFE" w:rsidRDefault="001E5E82" w:rsidP="000B092D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490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E5E82" w:rsidRPr="00972CFE" w:rsidRDefault="001E5E82" w:rsidP="00465CDE">
            <w:pPr>
              <w:spacing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 w:rsidR="001E5E82" w:rsidRPr="00972CFE" w:rsidRDefault="001E5E82" w:rsidP="000732DE">
            <w:pPr>
              <w:spacing w:line="240" w:lineRule="auto"/>
              <w:jc w:val="center"/>
            </w:pPr>
            <w:r>
              <w:t>103000</w:t>
            </w:r>
          </w:p>
        </w:tc>
        <w:tc>
          <w:tcPr>
            <w:tcW w:w="1591" w:type="dxa"/>
          </w:tcPr>
          <w:p w:rsidR="001E5E82" w:rsidRPr="00972CFE" w:rsidRDefault="001E5E82" w:rsidP="000732DE">
            <w:pPr>
              <w:spacing w:line="240" w:lineRule="auto"/>
              <w:jc w:val="center"/>
            </w:pPr>
            <w:r w:rsidRPr="00972CFE">
              <w:t>Россия</w:t>
            </w:r>
          </w:p>
        </w:tc>
        <w:tc>
          <w:tcPr>
            <w:tcW w:w="1824" w:type="dxa"/>
          </w:tcPr>
          <w:p w:rsidR="001E5E82" w:rsidRPr="00972CFE" w:rsidRDefault="001E5E82" w:rsidP="006D39C3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501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E5E82" w:rsidRPr="00972CFE" w:rsidRDefault="001E5E82" w:rsidP="000732DE">
            <w:pPr>
              <w:spacing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 w:rsidR="001E5E82" w:rsidRDefault="001E5E82" w:rsidP="000732DE">
            <w:pPr>
              <w:spacing w:line="240" w:lineRule="auto"/>
              <w:jc w:val="center"/>
            </w:pPr>
            <w:r>
              <w:t>1300,0</w:t>
            </w:r>
          </w:p>
        </w:tc>
        <w:tc>
          <w:tcPr>
            <w:tcW w:w="1591" w:type="dxa"/>
          </w:tcPr>
          <w:p w:rsidR="001E5E82" w:rsidRPr="00972CFE" w:rsidRDefault="001E5E8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1E5E82" w:rsidRPr="00972CFE" w:rsidRDefault="001E5E82" w:rsidP="000B092D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400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E5E82" w:rsidRDefault="001E5E82" w:rsidP="000732DE">
            <w:pPr>
              <w:spacing w:line="240" w:lineRule="auto"/>
              <w:jc w:val="center"/>
            </w:pPr>
            <w:r>
              <w:t>Земельный участок (индив.)</w:t>
            </w:r>
          </w:p>
        </w:tc>
        <w:tc>
          <w:tcPr>
            <w:tcW w:w="0" w:type="auto"/>
          </w:tcPr>
          <w:p w:rsidR="001E5E82" w:rsidRDefault="001E5E82" w:rsidP="000732DE">
            <w:pPr>
              <w:spacing w:line="240" w:lineRule="auto"/>
              <w:jc w:val="center"/>
            </w:pPr>
            <w:r>
              <w:t>103000,0</w:t>
            </w:r>
          </w:p>
        </w:tc>
        <w:tc>
          <w:tcPr>
            <w:tcW w:w="1591" w:type="dxa"/>
          </w:tcPr>
          <w:p w:rsidR="001E5E82" w:rsidRDefault="001E5E8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0B092D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467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E5E82" w:rsidRDefault="001E5E82" w:rsidP="000732DE">
            <w:pPr>
              <w:spacing w:line="240" w:lineRule="auto"/>
              <w:jc w:val="center"/>
            </w:pPr>
            <w:r>
              <w:t>Жилой дом (индив.)</w:t>
            </w:r>
          </w:p>
        </w:tc>
        <w:tc>
          <w:tcPr>
            <w:tcW w:w="0" w:type="auto"/>
          </w:tcPr>
          <w:p w:rsidR="001E5E82" w:rsidRDefault="001E5E82" w:rsidP="000732DE">
            <w:pPr>
              <w:spacing w:line="240" w:lineRule="auto"/>
              <w:jc w:val="center"/>
            </w:pPr>
            <w:r>
              <w:t>189,4</w:t>
            </w:r>
          </w:p>
        </w:tc>
        <w:tc>
          <w:tcPr>
            <w:tcW w:w="1591" w:type="dxa"/>
          </w:tcPr>
          <w:p w:rsidR="001E5E82" w:rsidRDefault="001E5E8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0B092D">
            <w:pPr>
              <w:spacing w:after="0" w:line="240" w:lineRule="auto"/>
              <w:jc w:val="center"/>
            </w:pPr>
          </w:p>
        </w:tc>
      </w:tr>
      <w:tr w:rsidR="001E5E82" w:rsidRPr="00972CFE" w:rsidTr="00AD67ED">
        <w:trPr>
          <w:trHeight w:val="520"/>
          <w:jc w:val="center"/>
        </w:trPr>
        <w:tc>
          <w:tcPr>
            <w:tcW w:w="3062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2201" w:type="dxa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1E5E82" w:rsidRPr="00972CFE" w:rsidRDefault="001E5E82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1E5E82" w:rsidRDefault="001E5E82" w:rsidP="001E5E82">
            <w:pPr>
              <w:spacing w:line="240" w:lineRule="auto"/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0" w:type="auto"/>
          </w:tcPr>
          <w:p w:rsidR="001E5E82" w:rsidRDefault="001E5E82" w:rsidP="000732DE">
            <w:pPr>
              <w:spacing w:line="240" w:lineRule="auto"/>
              <w:jc w:val="center"/>
            </w:pPr>
            <w:r>
              <w:t>12,0</w:t>
            </w:r>
          </w:p>
        </w:tc>
        <w:tc>
          <w:tcPr>
            <w:tcW w:w="1591" w:type="dxa"/>
          </w:tcPr>
          <w:p w:rsidR="001E5E82" w:rsidRDefault="001E5E82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1E5E82" w:rsidRPr="00972CFE" w:rsidRDefault="001E5E82" w:rsidP="000B092D">
            <w:pPr>
              <w:spacing w:after="0" w:line="240" w:lineRule="auto"/>
              <w:jc w:val="center"/>
            </w:pPr>
          </w:p>
        </w:tc>
      </w:tr>
      <w:tr w:rsidR="00AD67ED" w:rsidRPr="00972CFE" w:rsidTr="00AD67ED">
        <w:trPr>
          <w:trHeight w:val="225"/>
          <w:jc w:val="center"/>
        </w:trPr>
        <w:tc>
          <w:tcPr>
            <w:tcW w:w="3062" w:type="dxa"/>
            <w:vMerge w:val="restart"/>
          </w:tcPr>
          <w:p w:rsidR="00AD67ED" w:rsidRPr="00465CDE" w:rsidRDefault="00AD67ED" w:rsidP="00465CDE">
            <w:pPr>
              <w:spacing w:line="240" w:lineRule="auto"/>
              <w:rPr>
                <w:b/>
              </w:rPr>
            </w:pPr>
            <w:r w:rsidRPr="00172E4F">
              <w:rPr>
                <w:b/>
              </w:rPr>
              <w:t>несовершеннолетний ребенок</w:t>
            </w:r>
          </w:p>
        </w:tc>
        <w:tc>
          <w:tcPr>
            <w:tcW w:w="2201" w:type="dxa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AD67ED">
            <w:pPr>
              <w:spacing w:line="240" w:lineRule="auto"/>
              <w:jc w:val="center"/>
            </w:pPr>
            <w:r w:rsidRPr="00972CFE">
              <w:t>земельный участок (</w:t>
            </w:r>
            <w:r>
              <w:t>безвозмездное пользование</w:t>
            </w:r>
            <w:r w:rsidRPr="00972CFE">
              <w:t>)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618000,0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AD67ED" w:rsidRPr="00BF55C4" w:rsidRDefault="00AD67ED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AD67ED" w:rsidRPr="00972CFE" w:rsidTr="00AD67ED">
        <w:trPr>
          <w:trHeight w:val="304"/>
          <w:jc w:val="center"/>
        </w:trPr>
        <w:tc>
          <w:tcPr>
            <w:tcW w:w="3062" w:type="dxa"/>
            <w:vMerge/>
          </w:tcPr>
          <w:p w:rsidR="00AD67ED" w:rsidRPr="007847BA" w:rsidRDefault="00AD67E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AA548E">
            <w:pPr>
              <w:spacing w:line="240" w:lineRule="auto"/>
              <w:jc w:val="center"/>
            </w:pPr>
            <w:r w:rsidRPr="00972CFE">
              <w:t>земельный участок (</w:t>
            </w:r>
            <w:r>
              <w:t>безвозмездное пользование)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189,4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169"/>
          <w:jc w:val="center"/>
        </w:trPr>
        <w:tc>
          <w:tcPr>
            <w:tcW w:w="3062" w:type="dxa"/>
            <w:vMerge/>
          </w:tcPr>
          <w:p w:rsidR="00AD67ED" w:rsidRPr="007847BA" w:rsidRDefault="00AD67E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AD67ED">
            <w:pPr>
              <w:spacing w:line="240" w:lineRule="auto"/>
              <w:jc w:val="center"/>
            </w:pPr>
            <w:r w:rsidRPr="00972CFE">
              <w:t>земельный участок (</w:t>
            </w:r>
            <w:r>
              <w:t>безвозмездное пользование)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206000,0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330"/>
          <w:jc w:val="center"/>
        </w:trPr>
        <w:tc>
          <w:tcPr>
            <w:tcW w:w="3062" w:type="dxa"/>
            <w:vMerge/>
          </w:tcPr>
          <w:p w:rsidR="00AD67ED" w:rsidRPr="007847BA" w:rsidRDefault="00AD67E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AA548E">
            <w:pPr>
              <w:spacing w:line="240" w:lineRule="auto"/>
              <w:jc w:val="center"/>
            </w:pPr>
            <w:r w:rsidRPr="00972CFE">
              <w:t>земельный участок (</w:t>
            </w:r>
            <w:r>
              <w:t>безвозмездное пользование)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1300,0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AD67ED" w:rsidRPr="00BF55C4" w:rsidRDefault="00AD67ED" w:rsidP="000732DE">
            <w:pPr>
              <w:spacing w:line="240" w:lineRule="auto"/>
              <w:jc w:val="center"/>
              <w:rPr>
                <w:lang w:val="en-US"/>
              </w:rPr>
            </w:pPr>
          </w:p>
        </w:tc>
      </w:tr>
      <w:tr w:rsidR="00AD67ED" w:rsidRPr="00972CFE" w:rsidTr="00AD67ED">
        <w:trPr>
          <w:trHeight w:val="300"/>
          <w:jc w:val="center"/>
        </w:trPr>
        <w:tc>
          <w:tcPr>
            <w:tcW w:w="3062" w:type="dxa"/>
            <w:vMerge/>
          </w:tcPr>
          <w:p w:rsidR="00AD67ED" w:rsidRPr="007847BA" w:rsidRDefault="00AD67E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AD67ED">
            <w:pPr>
              <w:spacing w:line="240" w:lineRule="auto"/>
              <w:jc w:val="center"/>
            </w:pPr>
            <w:r>
              <w:t>Земельный участок</w:t>
            </w:r>
            <w:r>
              <w:t xml:space="preserve"> </w:t>
            </w:r>
            <w:r w:rsidRPr="00972CFE">
              <w:t>(</w:t>
            </w:r>
            <w:r>
              <w:t>безвозмездное пользование)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103000,0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154"/>
          <w:jc w:val="center"/>
        </w:trPr>
        <w:tc>
          <w:tcPr>
            <w:tcW w:w="3062" w:type="dxa"/>
            <w:vMerge/>
          </w:tcPr>
          <w:p w:rsidR="00AD67ED" w:rsidRPr="007847BA" w:rsidRDefault="00AD67ED" w:rsidP="000732D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AD67ED">
            <w:pPr>
              <w:spacing w:line="240" w:lineRule="auto"/>
              <w:jc w:val="center"/>
            </w:pPr>
            <w:r>
              <w:t xml:space="preserve">Земельный участок </w:t>
            </w:r>
            <w:r w:rsidRPr="00972CFE">
              <w:t>(</w:t>
            </w:r>
            <w:r>
              <w:t>безвозмездное пользование)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12,0</w:t>
            </w:r>
          </w:p>
        </w:tc>
        <w:tc>
          <w:tcPr>
            <w:tcW w:w="1591" w:type="dxa"/>
          </w:tcPr>
          <w:p w:rsidR="00AD67ED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451"/>
          <w:jc w:val="center"/>
        </w:trPr>
        <w:tc>
          <w:tcPr>
            <w:tcW w:w="3062" w:type="dxa"/>
          </w:tcPr>
          <w:p w:rsidR="00AD67ED" w:rsidRPr="00972CFE" w:rsidRDefault="00AD67ED" w:rsidP="000B092D">
            <w:pPr>
              <w:spacing w:after="0" w:line="240" w:lineRule="auto"/>
              <w:jc w:val="center"/>
            </w:pPr>
          </w:p>
        </w:tc>
        <w:tc>
          <w:tcPr>
            <w:tcW w:w="220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AD67ED">
            <w:pPr>
              <w:spacing w:line="240" w:lineRule="auto"/>
              <w:jc w:val="center"/>
            </w:pPr>
            <w:r>
              <w:t xml:space="preserve">Земельный участок </w:t>
            </w:r>
            <w:r w:rsidRPr="00972CFE">
              <w:t>(</w:t>
            </w:r>
            <w:r>
              <w:t>безвозмездное пользование)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103000,0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255"/>
          <w:jc w:val="center"/>
        </w:trPr>
        <w:tc>
          <w:tcPr>
            <w:tcW w:w="3062" w:type="dxa"/>
            <w:vMerge w:val="restart"/>
          </w:tcPr>
          <w:p w:rsidR="00AD67ED" w:rsidRDefault="00AD67ED" w:rsidP="003F7319">
            <w:pPr>
              <w:pStyle w:val="a3"/>
              <w:spacing w:after="0" w:line="240" w:lineRule="auto"/>
              <w:ind w:left="1080"/>
              <w:rPr>
                <w:b/>
              </w:rPr>
            </w:pPr>
          </w:p>
          <w:p w:rsidR="00AD67ED" w:rsidRPr="00077849" w:rsidRDefault="00AD67ED" w:rsidP="003F731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Катюшина Анна Анатольевна</w:t>
            </w:r>
          </w:p>
        </w:tc>
        <w:tc>
          <w:tcPr>
            <w:tcW w:w="2201" w:type="dxa"/>
            <w:vMerge w:val="restart"/>
          </w:tcPr>
          <w:p w:rsidR="00AD67ED" w:rsidRPr="00972CFE" w:rsidRDefault="00AD67ED" w:rsidP="00AD67ED">
            <w:pPr>
              <w:spacing w:line="240" w:lineRule="auto"/>
              <w:jc w:val="center"/>
            </w:pPr>
            <w:r>
              <w:t xml:space="preserve">Сняты полномочия депутата от 14.02.2019 года Решением Думы Усть-Удинского муниципального образования от </w:t>
            </w:r>
            <w:r>
              <w:lastRenderedPageBreak/>
              <w:t>18//1-Д</w:t>
            </w:r>
          </w:p>
        </w:tc>
        <w:tc>
          <w:tcPr>
            <w:tcW w:w="0" w:type="auto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AA548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 w:val="restart"/>
          </w:tcPr>
          <w:p w:rsidR="00AD67ED" w:rsidRDefault="00AD67ED" w:rsidP="000B092D">
            <w:pPr>
              <w:spacing w:line="240" w:lineRule="auto"/>
            </w:pPr>
          </w:p>
        </w:tc>
      </w:tr>
      <w:tr w:rsidR="00AD67ED" w:rsidRPr="00972CFE" w:rsidTr="00AD67ED">
        <w:trPr>
          <w:trHeight w:val="282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AA548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B092D">
            <w:pPr>
              <w:spacing w:line="240" w:lineRule="auto"/>
            </w:pPr>
          </w:p>
        </w:tc>
      </w:tr>
      <w:tr w:rsidR="00AD67ED" w:rsidRPr="00972CFE" w:rsidTr="00AD67ED">
        <w:trPr>
          <w:trHeight w:val="285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FD5F5F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B092D">
            <w:pPr>
              <w:spacing w:line="240" w:lineRule="auto"/>
            </w:pPr>
          </w:p>
        </w:tc>
      </w:tr>
      <w:tr w:rsidR="00AD67ED" w:rsidRPr="00972CFE" w:rsidTr="00AD67ED">
        <w:trPr>
          <w:trHeight w:val="324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FD5F5F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FD5F5F">
            <w:pPr>
              <w:spacing w:after="0"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B092D">
            <w:pPr>
              <w:spacing w:line="240" w:lineRule="auto"/>
            </w:pPr>
          </w:p>
        </w:tc>
      </w:tr>
      <w:tr w:rsidR="00AD67ED" w:rsidRPr="00972CFE" w:rsidTr="00AD67ED">
        <w:trPr>
          <w:trHeight w:val="702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11754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D53631">
            <w:pPr>
              <w:spacing w:after="0"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B092D">
            <w:pPr>
              <w:spacing w:line="240" w:lineRule="auto"/>
            </w:pPr>
          </w:p>
        </w:tc>
      </w:tr>
      <w:tr w:rsidR="00AD67ED" w:rsidRPr="00972CFE" w:rsidTr="00AD67ED">
        <w:trPr>
          <w:trHeight w:val="213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11754C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D53631">
            <w:pPr>
              <w:spacing w:after="0"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B092D">
            <w:pPr>
              <w:spacing w:line="240" w:lineRule="auto"/>
            </w:pPr>
          </w:p>
        </w:tc>
      </w:tr>
      <w:tr w:rsidR="00AD67ED" w:rsidRPr="00972CFE" w:rsidTr="00AD67ED">
        <w:trPr>
          <w:trHeight w:val="225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B092D">
            <w:pPr>
              <w:spacing w:after="0"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240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214"/>
          <w:jc w:val="center"/>
        </w:trPr>
        <w:tc>
          <w:tcPr>
            <w:tcW w:w="3062" w:type="dxa"/>
            <w:vMerge/>
          </w:tcPr>
          <w:p w:rsidR="00AD67ED" w:rsidRPr="00077849" w:rsidRDefault="00AD67ED" w:rsidP="00ED4EC6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Pr="00972CFE" w:rsidRDefault="00AD67ED" w:rsidP="000B092D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570"/>
          <w:jc w:val="center"/>
        </w:trPr>
        <w:tc>
          <w:tcPr>
            <w:tcW w:w="3062" w:type="dxa"/>
            <w:vMerge w:val="restart"/>
          </w:tcPr>
          <w:p w:rsidR="00AD67ED" w:rsidRDefault="00AD67ED" w:rsidP="000778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 Меновщикова</w:t>
            </w:r>
          </w:p>
          <w:p w:rsidR="00AD67ED" w:rsidRDefault="00AD67ED" w:rsidP="000778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Светлана</w:t>
            </w:r>
          </w:p>
          <w:p w:rsidR="00AD67ED" w:rsidRPr="00077849" w:rsidRDefault="00AD67ED" w:rsidP="0007784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Михайловна</w:t>
            </w:r>
          </w:p>
        </w:tc>
        <w:tc>
          <w:tcPr>
            <w:tcW w:w="2201" w:type="dxa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МБДОУ Детский сад «Светлячок»</w:t>
            </w:r>
          </w:p>
        </w:tc>
        <w:tc>
          <w:tcPr>
            <w:tcW w:w="0" w:type="auto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465 664,89</w:t>
            </w:r>
          </w:p>
        </w:tc>
        <w:tc>
          <w:tcPr>
            <w:tcW w:w="0" w:type="auto"/>
          </w:tcPr>
          <w:p w:rsidR="00AD67ED" w:rsidRPr="00972CFE" w:rsidRDefault="00AD67ED" w:rsidP="008E35B0">
            <w:pPr>
              <w:spacing w:after="0" w:line="240" w:lineRule="auto"/>
              <w:jc w:val="center"/>
            </w:pPr>
            <w:r w:rsidRPr="00972CFE">
              <w:t xml:space="preserve">земельный участок </w:t>
            </w:r>
            <w:r>
              <w:t>1/4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AD67ED" w:rsidRDefault="00AD67ED" w:rsidP="000732DE">
            <w:pPr>
              <w:spacing w:line="240" w:lineRule="auto"/>
              <w:jc w:val="center"/>
            </w:pPr>
            <w:r>
              <w:t>Лада Калина-2010 г.</w:t>
            </w:r>
          </w:p>
          <w:p w:rsidR="00D16953" w:rsidRPr="00D16953" w:rsidRDefault="00D16953" w:rsidP="000732DE">
            <w:pPr>
              <w:spacing w:line="240" w:lineRule="auto"/>
              <w:jc w:val="center"/>
              <w:rPr>
                <w:lang w:val="en-US"/>
              </w:rPr>
            </w:pPr>
            <w:r>
              <w:t>Ниссан QASHQAI-2010</w:t>
            </w:r>
          </w:p>
        </w:tc>
      </w:tr>
      <w:tr w:rsidR="00AD67ED" w:rsidRPr="00972CFE" w:rsidTr="00AD67ED">
        <w:trPr>
          <w:trHeight w:val="540"/>
          <w:jc w:val="center"/>
        </w:trPr>
        <w:tc>
          <w:tcPr>
            <w:tcW w:w="3062" w:type="dxa"/>
            <w:vMerge/>
          </w:tcPr>
          <w:p w:rsidR="00AD67ED" w:rsidRPr="00077849" w:rsidRDefault="00AD67ED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8E35B0">
            <w:pPr>
              <w:spacing w:after="0" w:line="240" w:lineRule="auto"/>
              <w:jc w:val="center"/>
            </w:pPr>
            <w:r w:rsidRPr="00972CFE">
              <w:t xml:space="preserve">жилой дом </w:t>
            </w:r>
            <w:r>
              <w:t>1/4</w:t>
            </w:r>
          </w:p>
        </w:tc>
        <w:tc>
          <w:tcPr>
            <w:tcW w:w="0" w:type="auto"/>
          </w:tcPr>
          <w:p w:rsidR="00AD67ED" w:rsidRDefault="00AD67ED" w:rsidP="008E35B0">
            <w:pPr>
              <w:spacing w:line="240" w:lineRule="auto"/>
              <w:jc w:val="center"/>
            </w:pPr>
            <w:r>
              <w:t>75,3</w:t>
            </w:r>
          </w:p>
        </w:tc>
        <w:tc>
          <w:tcPr>
            <w:tcW w:w="1591" w:type="dxa"/>
          </w:tcPr>
          <w:p w:rsidR="00AD67ED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525"/>
          <w:jc w:val="center"/>
        </w:trPr>
        <w:tc>
          <w:tcPr>
            <w:tcW w:w="3062" w:type="dxa"/>
            <w:vMerge w:val="restart"/>
          </w:tcPr>
          <w:p w:rsidR="00AD67ED" w:rsidRDefault="00AD67ED" w:rsidP="00077849">
            <w:pPr>
              <w:spacing w:line="240" w:lineRule="auto"/>
              <w:jc w:val="center"/>
            </w:pPr>
            <w:r>
              <w:t>супруг</w:t>
            </w:r>
          </w:p>
        </w:tc>
        <w:tc>
          <w:tcPr>
            <w:tcW w:w="2201" w:type="dxa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Фиилиал ОАО «ИЭСК</w:t>
            </w:r>
            <w:proofErr w:type="gramStart"/>
            <w:r>
              <w:t>»-</w:t>
            </w:r>
            <w:proofErr w:type="gramEnd"/>
            <w:r>
              <w:t>ВЭС электромонтер</w:t>
            </w:r>
          </w:p>
        </w:tc>
        <w:tc>
          <w:tcPr>
            <w:tcW w:w="0" w:type="auto"/>
            <w:vMerge w:val="restart"/>
          </w:tcPr>
          <w:p w:rsidR="00AD67ED" w:rsidRPr="00972CFE" w:rsidRDefault="00D16953" w:rsidP="000732DE">
            <w:pPr>
              <w:spacing w:line="240" w:lineRule="auto"/>
              <w:jc w:val="center"/>
            </w:pPr>
            <w:r>
              <w:t>797 929,85</w:t>
            </w:r>
          </w:p>
        </w:tc>
        <w:tc>
          <w:tcPr>
            <w:tcW w:w="0" w:type="auto"/>
          </w:tcPr>
          <w:p w:rsidR="00AD67ED" w:rsidRPr="00972CFE" w:rsidRDefault="00AD67ED" w:rsidP="000B092D">
            <w:pPr>
              <w:spacing w:after="0" w:line="240" w:lineRule="auto"/>
              <w:jc w:val="center"/>
            </w:pPr>
            <w:r w:rsidRPr="00972CFE">
              <w:t xml:space="preserve">земельный участок </w:t>
            </w:r>
            <w:r>
              <w:t>1/4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AD67ED" w:rsidRDefault="00AD67ED" w:rsidP="000732DE">
            <w:pPr>
              <w:spacing w:line="240" w:lineRule="auto"/>
              <w:jc w:val="center"/>
            </w:pPr>
            <w:r>
              <w:t>УАЗ фермер-2017 г.</w:t>
            </w:r>
          </w:p>
        </w:tc>
      </w:tr>
      <w:tr w:rsidR="00AD67ED" w:rsidRPr="00972CFE" w:rsidTr="00AD67ED">
        <w:trPr>
          <w:trHeight w:val="197"/>
          <w:jc w:val="center"/>
        </w:trPr>
        <w:tc>
          <w:tcPr>
            <w:tcW w:w="3062" w:type="dxa"/>
            <w:vMerge/>
          </w:tcPr>
          <w:p w:rsidR="00AD67ED" w:rsidRPr="00077849" w:rsidRDefault="00AD67ED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B092D">
            <w:pPr>
              <w:spacing w:after="0" w:line="240" w:lineRule="auto"/>
              <w:jc w:val="center"/>
            </w:pPr>
            <w:r w:rsidRPr="00972CFE">
              <w:t xml:space="preserve">жилой дом </w:t>
            </w:r>
            <w:r>
              <w:t>1/4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75,3</w:t>
            </w:r>
          </w:p>
        </w:tc>
        <w:tc>
          <w:tcPr>
            <w:tcW w:w="1591" w:type="dxa"/>
          </w:tcPr>
          <w:p w:rsidR="00AD67ED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652"/>
          <w:jc w:val="center"/>
        </w:trPr>
        <w:tc>
          <w:tcPr>
            <w:tcW w:w="3062" w:type="dxa"/>
            <w:vMerge w:val="restart"/>
          </w:tcPr>
          <w:p w:rsidR="00AD67ED" w:rsidRDefault="00AD67ED" w:rsidP="00077849">
            <w:pPr>
              <w:spacing w:line="240" w:lineRule="auto"/>
              <w:jc w:val="center"/>
              <w:rPr>
                <w:b/>
              </w:rPr>
            </w:pPr>
          </w:p>
          <w:p w:rsidR="00AD67ED" w:rsidRDefault="00AD67ED" w:rsidP="00077849">
            <w:pPr>
              <w:spacing w:line="240" w:lineRule="auto"/>
              <w:jc w:val="center"/>
              <w:rPr>
                <w:b/>
              </w:rPr>
            </w:pPr>
            <w:r w:rsidRPr="00172E4F">
              <w:rPr>
                <w:b/>
              </w:rPr>
              <w:t>несовершеннолетний ребенок</w:t>
            </w:r>
          </w:p>
          <w:p w:rsidR="00AD67ED" w:rsidRDefault="00AD67ED" w:rsidP="00077849">
            <w:pPr>
              <w:spacing w:line="240" w:lineRule="auto"/>
              <w:jc w:val="center"/>
            </w:pPr>
          </w:p>
        </w:tc>
        <w:tc>
          <w:tcPr>
            <w:tcW w:w="2201" w:type="dxa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 w:val="restart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AD67ED" w:rsidRPr="00972CFE" w:rsidRDefault="00AD67ED" w:rsidP="00462D2A">
            <w:pPr>
              <w:spacing w:after="0" w:line="240" w:lineRule="auto"/>
              <w:jc w:val="center"/>
            </w:pPr>
            <w:r>
              <w:t>Земельный участок 1/4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2000</w:t>
            </w:r>
          </w:p>
        </w:tc>
        <w:tc>
          <w:tcPr>
            <w:tcW w:w="159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 w:val="restart"/>
          </w:tcPr>
          <w:p w:rsidR="00AD67ED" w:rsidRDefault="00AD67ED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AD67ED" w:rsidRPr="00972CFE" w:rsidTr="00AD67ED">
        <w:trPr>
          <w:trHeight w:val="768"/>
          <w:jc w:val="center"/>
        </w:trPr>
        <w:tc>
          <w:tcPr>
            <w:tcW w:w="3062" w:type="dxa"/>
            <w:vMerge/>
          </w:tcPr>
          <w:p w:rsidR="00AD67ED" w:rsidRPr="00172E4F" w:rsidRDefault="00AD67ED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  <w:vMerge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8E35B0">
            <w:pPr>
              <w:spacing w:after="0" w:line="240" w:lineRule="auto"/>
              <w:jc w:val="center"/>
            </w:pPr>
            <w:r w:rsidRPr="00972CFE">
              <w:t xml:space="preserve">жилой дом </w:t>
            </w:r>
            <w:r>
              <w:t>1/4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75,3</w:t>
            </w:r>
          </w:p>
        </w:tc>
        <w:tc>
          <w:tcPr>
            <w:tcW w:w="1591" w:type="dxa"/>
          </w:tcPr>
          <w:p w:rsidR="00AD67ED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  <w:vMerge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  <w:tr w:rsidR="00AD67ED" w:rsidRPr="00972CFE" w:rsidTr="00AD67ED">
        <w:trPr>
          <w:trHeight w:val="996"/>
          <w:jc w:val="center"/>
        </w:trPr>
        <w:tc>
          <w:tcPr>
            <w:tcW w:w="3062" w:type="dxa"/>
          </w:tcPr>
          <w:p w:rsidR="00AD67ED" w:rsidRPr="00172E4F" w:rsidRDefault="00AD67ED" w:rsidP="00077849">
            <w:pPr>
              <w:spacing w:line="240" w:lineRule="auto"/>
              <w:jc w:val="center"/>
              <w:rPr>
                <w:b/>
              </w:rPr>
            </w:pPr>
            <w:r w:rsidRPr="00172E4F">
              <w:rPr>
                <w:b/>
              </w:rPr>
              <w:t>несовершеннолетний ребенок</w:t>
            </w:r>
          </w:p>
        </w:tc>
        <w:tc>
          <w:tcPr>
            <w:tcW w:w="220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нет</w:t>
            </w:r>
          </w:p>
        </w:tc>
        <w:tc>
          <w:tcPr>
            <w:tcW w:w="0" w:type="auto"/>
          </w:tcPr>
          <w:p w:rsidR="00AD67ED" w:rsidRDefault="00AD67ED" w:rsidP="0026752E">
            <w:pPr>
              <w:spacing w:after="0" w:line="240" w:lineRule="auto"/>
              <w:jc w:val="center"/>
            </w:pPr>
            <w:r>
              <w:t>Земельный участок ¼</w:t>
            </w:r>
          </w:p>
          <w:p w:rsidR="00AD67ED" w:rsidRPr="00972CFE" w:rsidRDefault="00AD67ED" w:rsidP="0026752E">
            <w:pPr>
              <w:spacing w:after="0" w:line="240" w:lineRule="auto"/>
              <w:jc w:val="center"/>
            </w:pPr>
            <w:r w:rsidRPr="00972CFE">
              <w:t xml:space="preserve">жилой дом </w:t>
            </w:r>
            <w:r>
              <w:t>1/4</w:t>
            </w: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  <w:r>
              <w:t>2000</w:t>
            </w:r>
          </w:p>
          <w:p w:rsidR="00AD67ED" w:rsidRDefault="00AD67ED" w:rsidP="000732DE">
            <w:pPr>
              <w:spacing w:line="240" w:lineRule="auto"/>
              <w:jc w:val="center"/>
            </w:pPr>
            <w:r>
              <w:t>75,3</w:t>
            </w:r>
          </w:p>
        </w:tc>
        <w:tc>
          <w:tcPr>
            <w:tcW w:w="1591" w:type="dxa"/>
          </w:tcPr>
          <w:p w:rsidR="00AD67ED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  <w:p w:rsidR="00AD67ED" w:rsidRDefault="00AD67ED" w:rsidP="000732DE">
            <w:pPr>
              <w:spacing w:line="240" w:lineRule="auto"/>
              <w:jc w:val="center"/>
            </w:pPr>
            <w:r>
              <w:t>Россия</w:t>
            </w:r>
          </w:p>
        </w:tc>
        <w:tc>
          <w:tcPr>
            <w:tcW w:w="1824" w:type="dxa"/>
          </w:tcPr>
          <w:p w:rsidR="00AD67ED" w:rsidRDefault="00AD67ED" w:rsidP="000732DE">
            <w:pPr>
              <w:spacing w:line="240" w:lineRule="auto"/>
              <w:jc w:val="center"/>
            </w:pPr>
            <w:r>
              <w:t>Нет</w:t>
            </w:r>
          </w:p>
          <w:p w:rsidR="00AD67ED" w:rsidRDefault="00AD67ED" w:rsidP="000732DE">
            <w:pPr>
              <w:spacing w:line="240" w:lineRule="auto"/>
              <w:jc w:val="center"/>
            </w:pPr>
            <w:r>
              <w:t>нет</w:t>
            </w:r>
          </w:p>
        </w:tc>
      </w:tr>
      <w:tr w:rsidR="00AD67ED" w:rsidRPr="00972CFE" w:rsidTr="00AD67ED">
        <w:trPr>
          <w:trHeight w:val="996"/>
          <w:jc w:val="center"/>
        </w:trPr>
        <w:tc>
          <w:tcPr>
            <w:tcW w:w="3062" w:type="dxa"/>
          </w:tcPr>
          <w:p w:rsidR="00AD67ED" w:rsidRPr="00172E4F" w:rsidRDefault="00AD67ED" w:rsidP="000778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AD67ED" w:rsidRPr="00972CFE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8E35B0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591" w:type="dxa"/>
          </w:tcPr>
          <w:p w:rsidR="00AD67ED" w:rsidRDefault="00AD67ED" w:rsidP="000732DE">
            <w:pPr>
              <w:spacing w:line="240" w:lineRule="auto"/>
              <w:jc w:val="center"/>
            </w:pPr>
          </w:p>
        </w:tc>
        <w:tc>
          <w:tcPr>
            <w:tcW w:w="1824" w:type="dxa"/>
          </w:tcPr>
          <w:p w:rsidR="00AD67ED" w:rsidRDefault="00AD67ED" w:rsidP="000732DE">
            <w:pPr>
              <w:spacing w:line="240" w:lineRule="auto"/>
              <w:jc w:val="center"/>
            </w:pPr>
          </w:p>
        </w:tc>
      </w:tr>
    </w:tbl>
    <w:p w:rsidR="003F7319" w:rsidRDefault="003F7319" w:rsidP="000732DE">
      <w:pPr>
        <w:spacing w:line="240" w:lineRule="auto"/>
        <w:jc w:val="center"/>
        <w:rPr>
          <w:b/>
        </w:rPr>
      </w:pPr>
    </w:p>
    <w:p w:rsidR="002C674F" w:rsidRDefault="002C674F" w:rsidP="000732DE">
      <w:pPr>
        <w:spacing w:line="240" w:lineRule="auto"/>
        <w:jc w:val="center"/>
        <w:rPr>
          <w:b/>
        </w:rPr>
      </w:pPr>
    </w:p>
    <w:tbl>
      <w:tblPr>
        <w:tblW w:w="2424" w:type="dxa"/>
        <w:tblInd w:w="13254" w:type="dxa"/>
        <w:tblBorders>
          <w:top w:val="single" w:sz="4" w:space="0" w:color="auto"/>
        </w:tblBorders>
        <w:tblLook w:val="0000"/>
      </w:tblPr>
      <w:tblGrid>
        <w:gridCol w:w="2424"/>
      </w:tblGrid>
      <w:tr w:rsidR="002C674F" w:rsidTr="002C674F">
        <w:trPr>
          <w:trHeight w:val="100"/>
        </w:trPr>
        <w:tc>
          <w:tcPr>
            <w:tcW w:w="2424" w:type="dxa"/>
          </w:tcPr>
          <w:p w:rsidR="002C674F" w:rsidRDefault="002C674F" w:rsidP="000732DE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2C674F" w:rsidRDefault="002C674F" w:rsidP="000732DE">
      <w:pPr>
        <w:spacing w:line="240" w:lineRule="auto"/>
        <w:jc w:val="center"/>
        <w:rPr>
          <w:b/>
        </w:rPr>
      </w:pPr>
    </w:p>
    <w:tbl>
      <w:tblPr>
        <w:tblW w:w="0" w:type="auto"/>
        <w:tblInd w:w="-786" w:type="dxa"/>
        <w:tblBorders>
          <w:top w:val="single" w:sz="4" w:space="0" w:color="auto"/>
        </w:tblBorders>
        <w:tblLook w:val="0000"/>
      </w:tblPr>
      <w:tblGrid>
        <w:gridCol w:w="10764"/>
      </w:tblGrid>
      <w:tr w:rsidR="002C674F" w:rsidTr="002C674F">
        <w:trPr>
          <w:trHeight w:val="100"/>
        </w:trPr>
        <w:tc>
          <w:tcPr>
            <w:tcW w:w="10764" w:type="dxa"/>
          </w:tcPr>
          <w:p w:rsidR="002C674F" w:rsidRDefault="002C674F" w:rsidP="000732DE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CC4186" w:rsidRDefault="00CC4186" w:rsidP="000732DE">
      <w:pPr>
        <w:spacing w:line="240" w:lineRule="auto"/>
        <w:jc w:val="center"/>
        <w:rPr>
          <w:b/>
        </w:rPr>
      </w:pPr>
    </w:p>
    <w:p w:rsidR="00945239" w:rsidRPr="00945239" w:rsidRDefault="00945239" w:rsidP="000732DE">
      <w:pPr>
        <w:spacing w:line="240" w:lineRule="auto"/>
        <w:jc w:val="center"/>
        <w:rPr>
          <w:b/>
        </w:rPr>
      </w:pPr>
    </w:p>
    <w:sectPr w:rsidR="00945239" w:rsidRPr="00945239" w:rsidSect="000732DE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2AA"/>
    <w:multiLevelType w:val="hybridMultilevel"/>
    <w:tmpl w:val="597EB65C"/>
    <w:lvl w:ilvl="0" w:tplc="AE7C6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B74B9"/>
    <w:multiLevelType w:val="hybridMultilevel"/>
    <w:tmpl w:val="D8FA7184"/>
    <w:lvl w:ilvl="0" w:tplc="0736D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8049A3"/>
    <w:multiLevelType w:val="hybridMultilevel"/>
    <w:tmpl w:val="C6E2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239"/>
    <w:rsid w:val="000268FD"/>
    <w:rsid w:val="00042031"/>
    <w:rsid w:val="00045E16"/>
    <w:rsid w:val="00053BA3"/>
    <w:rsid w:val="00055B92"/>
    <w:rsid w:val="000732DE"/>
    <w:rsid w:val="00077849"/>
    <w:rsid w:val="00093350"/>
    <w:rsid w:val="000B092D"/>
    <w:rsid w:val="000C042B"/>
    <w:rsid w:val="000F253C"/>
    <w:rsid w:val="0010023E"/>
    <w:rsid w:val="0011754C"/>
    <w:rsid w:val="00135266"/>
    <w:rsid w:val="001425C0"/>
    <w:rsid w:val="001601B3"/>
    <w:rsid w:val="00170232"/>
    <w:rsid w:val="00172E4F"/>
    <w:rsid w:val="00185A18"/>
    <w:rsid w:val="00194CB4"/>
    <w:rsid w:val="00195A12"/>
    <w:rsid w:val="00195B9A"/>
    <w:rsid w:val="0019750F"/>
    <w:rsid w:val="001B383A"/>
    <w:rsid w:val="001C46B6"/>
    <w:rsid w:val="001E5E82"/>
    <w:rsid w:val="001E609A"/>
    <w:rsid w:val="001E62EC"/>
    <w:rsid w:val="001E66CA"/>
    <w:rsid w:val="001F426B"/>
    <w:rsid w:val="00215665"/>
    <w:rsid w:val="002225AA"/>
    <w:rsid w:val="002321C2"/>
    <w:rsid w:val="002354AE"/>
    <w:rsid w:val="002427EE"/>
    <w:rsid w:val="002443B2"/>
    <w:rsid w:val="0026752E"/>
    <w:rsid w:val="002857E5"/>
    <w:rsid w:val="00285A48"/>
    <w:rsid w:val="00287248"/>
    <w:rsid w:val="00293E65"/>
    <w:rsid w:val="00295351"/>
    <w:rsid w:val="002C674F"/>
    <w:rsid w:val="002E7D4B"/>
    <w:rsid w:val="002F4767"/>
    <w:rsid w:val="00342FD6"/>
    <w:rsid w:val="00380575"/>
    <w:rsid w:val="00397CAB"/>
    <w:rsid w:val="003B1189"/>
    <w:rsid w:val="003C7038"/>
    <w:rsid w:val="003F3603"/>
    <w:rsid w:val="003F7319"/>
    <w:rsid w:val="00407297"/>
    <w:rsid w:val="0041315D"/>
    <w:rsid w:val="004152DA"/>
    <w:rsid w:val="00431399"/>
    <w:rsid w:val="00462D2A"/>
    <w:rsid w:val="00465CDE"/>
    <w:rsid w:val="004750E1"/>
    <w:rsid w:val="00477FA8"/>
    <w:rsid w:val="004A0F95"/>
    <w:rsid w:val="004D1D02"/>
    <w:rsid w:val="004D1F37"/>
    <w:rsid w:val="004E00B8"/>
    <w:rsid w:val="00517A94"/>
    <w:rsid w:val="005304F6"/>
    <w:rsid w:val="00543CC1"/>
    <w:rsid w:val="00546713"/>
    <w:rsid w:val="00564E5E"/>
    <w:rsid w:val="00564F2F"/>
    <w:rsid w:val="00576B3C"/>
    <w:rsid w:val="00581935"/>
    <w:rsid w:val="00597CB7"/>
    <w:rsid w:val="005A5086"/>
    <w:rsid w:val="005C2656"/>
    <w:rsid w:val="005E533D"/>
    <w:rsid w:val="005E5C82"/>
    <w:rsid w:val="005F0AE4"/>
    <w:rsid w:val="00600606"/>
    <w:rsid w:val="006101F1"/>
    <w:rsid w:val="00617C65"/>
    <w:rsid w:val="00634B4A"/>
    <w:rsid w:val="006511E1"/>
    <w:rsid w:val="00651AD4"/>
    <w:rsid w:val="006639F4"/>
    <w:rsid w:val="006833B8"/>
    <w:rsid w:val="006A54B9"/>
    <w:rsid w:val="006D39C3"/>
    <w:rsid w:val="00727BE2"/>
    <w:rsid w:val="007333B5"/>
    <w:rsid w:val="007820AF"/>
    <w:rsid w:val="007847BA"/>
    <w:rsid w:val="0079011A"/>
    <w:rsid w:val="007B70BF"/>
    <w:rsid w:val="007F018E"/>
    <w:rsid w:val="00836DB0"/>
    <w:rsid w:val="00843B2A"/>
    <w:rsid w:val="008507A2"/>
    <w:rsid w:val="008603EA"/>
    <w:rsid w:val="008663E4"/>
    <w:rsid w:val="00871DEF"/>
    <w:rsid w:val="008E35B0"/>
    <w:rsid w:val="009176E7"/>
    <w:rsid w:val="00945239"/>
    <w:rsid w:val="00947ED1"/>
    <w:rsid w:val="00972CFE"/>
    <w:rsid w:val="009730FE"/>
    <w:rsid w:val="0098084F"/>
    <w:rsid w:val="009C4CFE"/>
    <w:rsid w:val="009E253E"/>
    <w:rsid w:val="009E4938"/>
    <w:rsid w:val="00A3694B"/>
    <w:rsid w:val="00A625C7"/>
    <w:rsid w:val="00A7223C"/>
    <w:rsid w:val="00A82EA7"/>
    <w:rsid w:val="00A8610D"/>
    <w:rsid w:val="00A864E9"/>
    <w:rsid w:val="00AD2975"/>
    <w:rsid w:val="00AD67ED"/>
    <w:rsid w:val="00AE2763"/>
    <w:rsid w:val="00B06045"/>
    <w:rsid w:val="00B33D53"/>
    <w:rsid w:val="00B34165"/>
    <w:rsid w:val="00B37C18"/>
    <w:rsid w:val="00B41886"/>
    <w:rsid w:val="00B454B6"/>
    <w:rsid w:val="00B561EF"/>
    <w:rsid w:val="00B65EE7"/>
    <w:rsid w:val="00BB0621"/>
    <w:rsid w:val="00BD4DF6"/>
    <w:rsid w:val="00BE1360"/>
    <w:rsid w:val="00BF55C4"/>
    <w:rsid w:val="00C0418A"/>
    <w:rsid w:val="00C26D8F"/>
    <w:rsid w:val="00C3314B"/>
    <w:rsid w:val="00C50368"/>
    <w:rsid w:val="00C5051E"/>
    <w:rsid w:val="00C526E4"/>
    <w:rsid w:val="00C71BC4"/>
    <w:rsid w:val="00CA6821"/>
    <w:rsid w:val="00CC4186"/>
    <w:rsid w:val="00CD2AD4"/>
    <w:rsid w:val="00CF0731"/>
    <w:rsid w:val="00CF6CF5"/>
    <w:rsid w:val="00D16953"/>
    <w:rsid w:val="00D45080"/>
    <w:rsid w:val="00D53631"/>
    <w:rsid w:val="00D56A6A"/>
    <w:rsid w:val="00D66979"/>
    <w:rsid w:val="00D67468"/>
    <w:rsid w:val="00D91A42"/>
    <w:rsid w:val="00DC0F1E"/>
    <w:rsid w:val="00DD6710"/>
    <w:rsid w:val="00E07B93"/>
    <w:rsid w:val="00E14C33"/>
    <w:rsid w:val="00E32AE0"/>
    <w:rsid w:val="00E33A9E"/>
    <w:rsid w:val="00E46605"/>
    <w:rsid w:val="00E46B85"/>
    <w:rsid w:val="00E566E9"/>
    <w:rsid w:val="00E56CDE"/>
    <w:rsid w:val="00EA271C"/>
    <w:rsid w:val="00ED4EC6"/>
    <w:rsid w:val="00EF253E"/>
    <w:rsid w:val="00F33AE1"/>
    <w:rsid w:val="00F33B52"/>
    <w:rsid w:val="00F415C3"/>
    <w:rsid w:val="00F5063A"/>
    <w:rsid w:val="00F66C13"/>
    <w:rsid w:val="00F75D39"/>
    <w:rsid w:val="00F918B8"/>
    <w:rsid w:val="00FB41D5"/>
    <w:rsid w:val="00FD2387"/>
    <w:rsid w:val="00FD5F5F"/>
    <w:rsid w:val="00FF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2A45-742A-4A10-87B4-29873192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gorpos</cp:lastModifiedBy>
  <cp:revision>2</cp:revision>
  <dcterms:created xsi:type="dcterms:W3CDTF">2019-05-29T03:13:00Z</dcterms:created>
  <dcterms:modified xsi:type="dcterms:W3CDTF">2019-05-29T03:13:00Z</dcterms:modified>
</cp:coreProperties>
</file>