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BC" w:rsidRDefault="00A66CBD" w:rsidP="00213DB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13DBC" w:rsidRDefault="00213DBC" w:rsidP="0021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3DBC" w:rsidRDefault="00213DBC" w:rsidP="0021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3DBC" w:rsidRDefault="00213DBC" w:rsidP="0021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3DBC" w:rsidRDefault="00213DBC" w:rsidP="0021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213DBC" w:rsidRDefault="00213DBC" w:rsidP="0021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213DBC" w:rsidRDefault="00213DBC" w:rsidP="0021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213DBC" w:rsidRDefault="00213DBC" w:rsidP="0021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УСТЬ-УДИНСКОЕ МУНИЦИПАЛЬНОЕ ОБРАЗОВАНИЕ</w:t>
      </w:r>
    </w:p>
    <w:p w:rsidR="00213DBC" w:rsidRDefault="00213DBC" w:rsidP="0021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213DBC" w:rsidRDefault="00213DBC" w:rsidP="0021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213DBC" w:rsidRDefault="00213DBC" w:rsidP="00213DBC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3DBC" w:rsidRDefault="00A66CBD" w:rsidP="00213DBC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«01»  декабря</w:t>
      </w:r>
      <w:r w:rsidR="00213DBC" w:rsidRPr="00FE7C41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2022 </w:t>
      </w:r>
      <w:r w:rsidR="00213DBC" w:rsidRPr="00FE7C41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 </w:t>
      </w:r>
      <w:r w:rsidR="00213DBC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</w:t>
      </w:r>
      <w:r w:rsidR="00213DBC" w:rsidRPr="00FE7C41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103</w:t>
      </w:r>
    </w:p>
    <w:p w:rsidR="00213DBC" w:rsidRDefault="00213DBC" w:rsidP="00213D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. Усть-Уда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УСТЬ-УДИНСКОГО СЕЛЬСКОГО ПОСЕЛЕНИЯ НА 2023 ГОД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руководствуясь статьей 66 Устава Усть-Удинского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Усть-Удинского сельского поселения 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ПОСТАНОВЛЯЮ: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213DBC" w:rsidRDefault="00213DBC" w:rsidP="00213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Усть-Удинского сельского поселения на 2023 год (далее – Программа профилактики)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213DBC" w:rsidRPr="00917827" w:rsidRDefault="00213DBC" w:rsidP="00213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Опубликовать настоящее постановление в информационном издании «Усть-Удинский Вестник», разместить на официальном сайте «http://усть-уда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ф».</w:t>
      </w:r>
    </w:p>
    <w:p w:rsidR="00213DBC" w:rsidRDefault="00213DBC" w:rsidP="00213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3. Настоящее постановление вступает в силу с «01» января 2023 года.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213DBC" w:rsidRDefault="00213DBC" w:rsidP="0021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Усть-Удинского сельского поселения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В.А.Тарасенко</w:t>
      </w:r>
      <w:proofErr w:type="spellEnd"/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213DBC" w:rsidRDefault="00213DBC" w:rsidP="00213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213DBC" w:rsidRDefault="00213DBC" w:rsidP="00213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213DBC" w:rsidRDefault="00213DBC" w:rsidP="00213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213DBC" w:rsidRDefault="00213DBC" w:rsidP="00213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Приложение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Усть-Удинского сельского поселения</w:t>
      </w:r>
    </w:p>
    <w:p w:rsidR="00213DBC" w:rsidRDefault="00A66CBD" w:rsidP="00213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от «01» декабря </w:t>
      </w:r>
      <w:r w:rsidR="00213DBC" w:rsidRPr="00FE7C4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2022 </w:t>
      </w:r>
      <w:r w:rsidR="00213DBC" w:rsidRPr="00FE7C4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года №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103</w:t>
      </w:r>
      <w:bookmarkStart w:id="0" w:name="_GoBack"/>
      <w:bookmarkEnd w:id="0"/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Усть-Удинского сельского поселения на 2023 год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Усть-Удинского сельского поселения на 2023 год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213DBC" w:rsidTr="00961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по муниципальному контролю в сфере благоустройства на территории Усть-Удинского сельского поселения</w:t>
            </w:r>
          </w:p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213DBC" w:rsidTr="00961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213DBC" w:rsidTr="00961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2023 год</w:t>
            </w:r>
          </w:p>
        </w:tc>
      </w:tr>
      <w:tr w:rsidR="00213DBC" w:rsidTr="00961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4) повышение правосознания и правовой культуры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контролируемых лиц</w:t>
            </w:r>
          </w:p>
        </w:tc>
      </w:tr>
      <w:tr w:rsidR="00213DBC" w:rsidTr="00961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Усть-Удинского сельского поселения на 2022 год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организации проведения в 2023 году Администрацией Усть-Удинского сельского поселения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Усть-Удинского сельского поселения.</w:t>
      </w:r>
      <w:proofErr w:type="gramEnd"/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местного самоуправления Усть-Удинского сельского поселения, уполномоченным на осуществление муниципального контроля в сфере благоустройства на территории Усть-Удинского сельского поселения, является заместитель главы администрации (далее – уполномоченный орган).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Pr="004061FF" w:rsidRDefault="00213DBC" w:rsidP="00213D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061F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Муниципальный контроль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сфере благоустройства на территории Усть-Удинского сельского поселения, </w:t>
      </w:r>
      <w:r w:rsidRPr="004061FF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профилактические мероприятия, осуществля</w:t>
      </w:r>
      <w:r w:rsidR="005F2F39">
        <w:rPr>
          <w:rFonts w:ascii="Times New Roman" w:eastAsia="Calibri" w:hAnsi="Times New Roman" w:cs="Times New Roman"/>
          <w:sz w:val="24"/>
          <w:szCs w:val="24"/>
          <w:lang w:eastAsia="ru-RU"/>
        </w:rPr>
        <w:t>лся уполномоченным органом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2022</w:t>
      </w:r>
      <w:r w:rsidRPr="004061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Pr="004061FF">
        <w:rPr>
          <w:rFonts w:ascii="Times New Roman" w:eastAsia="Calibri" w:hAnsi="Times New Roman" w:cs="Times New Roman"/>
          <w:spacing w:val="-6"/>
          <w:sz w:val="24"/>
          <w:szCs w:val="24"/>
        </w:rPr>
        <w:t>с учетом особенностей, установленных федеральным законодательством.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2022</w:t>
      </w:r>
      <w:r w:rsidRPr="004061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2022 год. 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2)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проведения на 2023 год</w:t>
      </w:r>
    </w:p>
    <w:p w:rsidR="00213DBC" w:rsidRDefault="00213DBC" w:rsidP="00213DB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213DBC" w:rsidTr="00961567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13DBC" w:rsidTr="009615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 Усть-Удинского сельского поселения «http://усть-уда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ф»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213DBC" w:rsidTr="009615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213DBC" w:rsidTr="009615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213DBC" w:rsidTr="009615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Усть-Удинского сельского поселения на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213DBC" w:rsidTr="009615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доклада о муниципальном контроле в сфере благоустройства на территории Усть-Удинского сельского поселения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213DBC" w:rsidTr="009615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213DBC" w:rsidTr="009615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213DBC" w:rsidRDefault="00213DBC" w:rsidP="0096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в Российской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213DBC" w:rsidRDefault="00213DBC" w:rsidP="00213D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213DBC" w:rsidRDefault="00213DBC" w:rsidP="00213D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Критерием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213DBC" w:rsidRDefault="00213DBC" w:rsidP="00213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213DBC" w:rsidTr="009615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213DBC" w:rsidTr="009615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213DBC" w:rsidTr="009615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213DBC" w:rsidTr="009615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C" w:rsidRDefault="00213DBC" w:rsidP="00961567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213DBC" w:rsidRDefault="00213DBC" w:rsidP="00213D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BC"/>
    <w:rsid w:val="00213DBC"/>
    <w:rsid w:val="005F2F39"/>
    <w:rsid w:val="00700769"/>
    <w:rsid w:val="00A66CBD"/>
    <w:rsid w:val="00D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5</cp:revision>
  <dcterms:created xsi:type="dcterms:W3CDTF">2022-10-10T01:20:00Z</dcterms:created>
  <dcterms:modified xsi:type="dcterms:W3CDTF">2022-12-01T01:28:00Z</dcterms:modified>
</cp:coreProperties>
</file>