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14" w:rsidRPr="001856B0" w:rsidRDefault="00625014" w:rsidP="0062501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РОССИЙСКАЯ ФЕДЕРАЦИЯ</w:t>
      </w:r>
    </w:p>
    <w:p w:rsidR="00625014" w:rsidRPr="001856B0" w:rsidRDefault="00625014" w:rsidP="0062501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ИРКУТСКАЯ ОБЛАСТЬ</w:t>
      </w:r>
    </w:p>
    <w:p w:rsidR="00625014" w:rsidRPr="001856B0" w:rsidRDefault="00625014" w:rsidP="0062501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УСТЬ-УДИНСКИЙ РАЙОН</w:t>
      </w:r>
    </w:p>
    <w:p w:rsidR="00625014" w:rsidRPr="001856B0" w:rsidRDefault="00625014" w:rsidP="0062501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УСТЬ-УДИНСКОЕ МУНИЦИПАЛЬНОЕ ОБРАЗОВАНИЕ</w:t>
      </w:r>
    </w:p>
    <w:p w:rsidR="00625014" w:rsidRPr="001856B0" w:rsidRDefault="00625014" w:rsidP="0062501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АДМИНИСТРАЦИЯ</w:t>
      </w:r>
    </w:p>
    <w:p w:rsidR="00625014" w:rsidRPr="001856B0" w:rsidRDefault="00625014" w:rsidP="0062501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625014" w:rsidRPr="001856B0" w:rsidRDefault="00625014" w:rsidP="0062501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ПОСТАНОВЛЕНИЕ</w:t>
      </w:r>
    </w:p>
    <w:p w:rsidR="00625014" w:rsidRPr="001856B0" w:rsidRDefault="00625014" w:rsidP="00625014">
      <w:pPr>
        <w:spacing w:after="0" w:line="20" w:lineRule="atLeas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625014" w:rsidRPr="001856B0" w:rsidRDefault="00625014" w:rsidP="00625014">
      <w:pPr>
        <w:spacing w:after="0" w:line="20" w:lineRule="atLeas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625014" w:rsidRPr="001856B0" w:rsidRDefault="00625014" w:rsidP="00625014">
      <w:pPr>
        <w:spacing w:after="0" w:line="20" w:lineRule="atLeas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625014" w:rsidRPr="001856B0" w:rsidRDefault="00625014" w:rsidP="00625014">
      <w:pPr>
        <w:spacing w:after="0" w:line="20" w:lineRule="atLeast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03.11.2022. №85</w:t>
      </w:r>
    </w:p>
    <w:p w:rsidR="00625014" w:rsidRPr="001856B0" w:rsidRDefault="00625014" w:rsidP="00625014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014" w:rsidRPr="001856B0" w:rsidRDefault="00625014" w:rsidP="00625014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014" w:rsidRPr="00625014" w:rsidRDefault="00625014" w:rsidP="00625014">
      <w:pPr>
        <w:pStyle w:val="20"/>
        <w:shd w:val="clear" w:color="auto" w:fill="auto"/>
        <w:spacing w:after="0"/>
        <w:ind w:left="20" w:right="260" w:firstLine="0"/>
        <w:rPr>
          <w:sz w:val="24"/>
          <w:szCs w:val="24"/>
          <w:lang w:eastAsia="ru-RU"/>
        </w:rPr>
      </w:pPr>
      <w:r w:rsidRPr="00625014">
        <w:rPr>
          <w:sz w:val="24"/>
          <w:szCs w:val="24"/>
          <w:lang w:eastAsia="ru-RU"/>
        </w:rPr>
        <w:t xml:space="preserve">О внесении изменений  в </w:t>
      </w:r>
      <w:r w:rsidRPr="00625014">
        <w:rPr>
          <w:sz w:val="24"/>
          <w:szCs w:val="24"/>
          <w:lang w:eastAsia="ru-RU"/>
        </w:rPr>
        <w:t>постановление №68 от 27</w:t>
      </w:r>
      <w:r w:rsidRPr="00625014">
        <w:rPr>
          <w:sz w:val="24"/>
          <w:szCs w:val="24"/>
          <w:lang w:eastAsia="ru-RU"/>
        </w:rPr>
        <w:t xml:space="preserve">.09.2022 г. «Об утверждении Административного </w:t>
      </w:r>
      <w:r w:rsidRPr="00625014">
        <w:rPr>
          <w:rFonts w:eastAsia="Calibri"/>
          <w:sz w:val="24"/>
          <w:szCs w:val="24"/>
        </w:rPr>
        <w:t xml:space="preserve">регламента </w:t>
      </w:r>
      <w:r w:rsidRPr="00625014">
        <w:t xml:space="preserve">предоставления муниципальной  услуги </w:t>
      </w:r>
      <w:r w:rsidRPr="00625014">
        <w:rPr>
          <w:color w:val="000000"/>
          <w:sz w:val="24"/>
          <w:szCs w:val="24"/>
          <w:lang w:eastAsia="ru-RU" w:bidi="ru-RU"/>
        </w:rPr>
        <w:t xml:space="preserve">«Установка информационной вывески, согласование </w:t>
      </w:r>
      <w:proofErr w:type="gramStart"/>
      <w:r w:rsidRPr="00625014">
        <w:rPr>
          <w:color w:val="000000"/>
          <w:sz w:val="24"/>
          <w:szCs w:val="24"/>
          <w:lang w:eastAsia="ru-RU" w:bidi="ru-RU"/>
        </w:rPr>
        <w:t>дизайн-проекта</w:t>
      </w:r>
      <w:proofErr w:type="gramEnd"/>
      <w:r w:rsidRPr="00625014">
        <w:rPr>
          <w:color w:val="000000"/>
          <w:sz w:val="24"/>
          <w:szCs w:val="24"/>
          <w:lang w:eastAsia="ru-RU" w:bidi="ru-RU"/>
        </w:rPr>
        <w:t xml:space="preserve"> размещения вывески» </w:t>
      </w:r>
    </w:p>
    <w:p w:rsidR="00625014" w:rsidRPr="001856B0" w:rsidRDefault="00625014" w:rsidP="00625014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25014" w:rsidRPr="001856B0" w:rsidRDefault="00625014" w:rsidP="00625014">
      <w:pPr>
        <w:tabs>
          <w:tab w:val="left" w:pos="709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соответствии с </w:t>
      </w:r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Федеральным законом от 27 июля 2010 года № 210</w:t>
      </w:r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noBreakHyphen/>
        <w:t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Усть-Удинского муниципального образования от 11.11.2013г. № 65, руководствуясь Уставом Усть-Удинского муниципального образования,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учетом  информационного письма прокуратуры Усть-Удинского района Иркутской области </w:t>
      </w:r>
      <w:r w:rsidR="002F001D">
        <w:rPr>
          <w:rFonts w:ascii="Times New Roman" w:eastAsia="Times New Roman" w:hAnsi="Times New Roman" w:cs="Times New Roman"/>
          <w:sz w:val="24"/>
          <w:szCs w:val="20"/>
          <w:lang w:eastAsia="ru-RU"/>
        </w:rPr>
        <w:t>от 27.10.2022 г. №1-18-2022/1045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-22-20250036, </w:t>
      </w:r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Усть-Удинского муниципального образования</w:t>
      </w:r>
      <w:proofErr w:type="gramEnd"/>
    </w:p>
    <w:p w:rsidR="00625014" w:rsidRPr="001856B0" w:rsidRDefault="00625014" w:rsidP="00625014">
      <w:pPr>
        <w:tabs>
          <w:tab w:val="left" w:pos="709"/>
          <w:tab w:val="left" w:pos="3449"/>
        </w:tabs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25014" w:rsidRPr="001856B0" w:rsidRDefault="00625014" w:rsidP="00625014">
      <w:pPr>
        <w:tabs>
          <w:tab w:val="left" w:pos="709"/>
        </w:tabs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625014" w:rsidRPr="001856B0" w:rsidRDefault="00625014" w:rsidP="00625014">
      <w:pPr>
        <w:tabs>
          <w:tab w:val="left" w:pos="709"/>
        </w:tabs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014" w:rsidRPr="00034BF5" w:rsidRDefault="00625014" w:rsidP="00625014">
      <w:pPr>
        <w:numPr>
          <w:ilvl w:val="0"/>
          <w:numId w:val="1"/>
        </w:numPr>
        <w:tabs>
          <w:tab w:val="left" w:pos="0"/>
          <w:tab w:val="left" w:pos="993"/>
        </w:tabs>
        <w:spacing w:after="0" w:line="2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2F001D">
        <w:rPr>
          <w:rFonts w:ascii="Times New Roman" w:hAnsi="Times New Roman" w:cs="Times New Roman"/>
          <w:sz w:val="24"/>
          <w:szCs w:val="24"/>
          <w:lang w:eastAsia="ru-RU"/>
        </w:rPr>
        <w:t>постановление №68 от 27</w:t>
      </w:r>
      <w:r w:rsidRPr="007069BD">
        <w:rPr>
          <w:rFonts w:ascii="Times New Roman" w:hAnsi="Times New Roman" w:cs="Times New Roman"/>
          <w:sz w:val="24"/>
          <w:szCs w:val="24"/>
          <w:lang w:eastAsia="ru-RU"/>
        </w:rPr>
        <w:t xml:space="preserve">.09.2022 г. </w:t>
      </w:r>
      <w:r w:rsidR="002F001D" w:rsidRPr="00625014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 Административного </w:t>
      </w:r>
      <w:r w:rsidR="002F001D" w:rsidRPr="00625014">
        <w:rPr>
          <w:rFonts w:ascii="Times New Roman" w:eastAsia="Calibri" w:hAnsi="Times New Roman" w:cs="Times New Roman"/>
          <w:sz w:val="24"/>
          <w:szCs w:val="24"/>
        </w:rPr>
        <w:t xml:space="preserve">регламента </w:t>
      </w:r>
      <w:r w:rsidR="002F001D" w:rsidRPr="00625014">
        <w:rPr>
          <w:rFonts w:ascii="Times New Roman" w:hAnsi="Times New Roman" w:cs="Times New Roman"/>
        </w:rPr>
        <w:t xml:space="preserve">предоставления муниципальной  услуги </w:t>
      </w:r>
      <w:r w:rsidR="002F001D" w:rsidRPr="00625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«Установка информационной вывески, согласование </w:t>
      </w:r>
      <w:proofErr w:type="gramStart"/>
      <w:r w:rsidR="002F001D" w:rsidRPr="00625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дизайн-проекта</w:t>
      </w:r>
      <w:proofErr w:type="gramEnd"/>
      <w:r w:rsidR="002F001D" w:rsidRPr="00625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размещения вывески» </w:t>
      </w:r>
      <w:r w:rsidRPr="00C2379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25014" w:rsidRDefault="00625014" w:rsidP="00625014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2 постановления изложить в следующей редакции: </w:t>
      </w:r>
    </w:p>
    <w:p w:rsidR="00625014" w:rsidRDefault="00625014" w:rsidP="00625014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в установленном законом порядке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информационном источнике «Усть-Удинский Вестник» и  разместить на официальном  сайте муниципального образования </w:t>
      </w:r>
      <w:hyperlink r:id="rId6" w:history="1">
        <w:r>
          <w:rPr>
            <w:rStyle w:val="a3"/>
            <w:color w:val="000000" w:themeColor="text1"/>
            <w:sz w:val="24"/>
            <w:szCs w:val="24"/>
            <w:lang w:eastAsia="ru-RU"/>
          </w:rPr>
          <w:t>http://gp-ustuda.ru/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Постановление вступает в силу с момента </w:t>
      </w:r>
      <w:r w:rsidR="002F00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официального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опубликования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625014" w:rsidRDefault="00625014" w:rsidP="00625014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1.2. Дополнить пунктом 3 следующего содержания:</w:t>
      </w:r>
    </w:p>
    <w:p w:rsidR="00625014" w:rsidRDefault="00625014" w:rsidP="00625014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«3. Контроль за исполнением данного постановления оставляю за собой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625014" w:rsidRPr="00C23790" w:rsidRDefault="00625014" w:rsidP="00625014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1.3. Внести в приложение №1 к постановлению следующие изменения:</w:t>
      </w:r>
    </w:p>
    <w:p w:rsidR="00625014" w:rsidRDefault="002F001D" w:rsidP="00625014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Наименование раздела 5 изложить в следующей редакции:</w:t>
      </w:r>
    </w:p>
    <w:p w:rsidR="002F001D" w:rsidRDefault="002F001D" w:rsidP="00625014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«5. Наименование органа местного самоуправления (организации), предоставляющего муниципальную услугу».</w:t>
      </w:r>
    </w:p>
    <w:p w:rsidR="002F001D" w:rsidRDefault="002F001D" w:rsidP="00625014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 Пункт 32.1. изложить в следующей редакции: </w:t>
      </w:r>
    </w:p>
    <w:p w:rsidR="002F001D" w:rsidRPr="002F001D" w:rsidRDefault="002F001D" w:rsidP="002F001D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«32.1. </w:t>
      </w:r>
      <w:bookmarkStart w:id="0" w:name="_GoBack"/>
      <w:bookmarkEnd w:id="0"/>
      <w:r w:rsidRPr="002F00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2F001D" w:rsidRPr="002F001D" w:rsidRDefault="002F001D" w:rsidP="002F001D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00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Федеральным законом «Об организации предоставления государственных и муниципальных услуг»;</w:t>
      </w:r>
    </w:p>
    <w:p w:rsidR="002F001D" w:rsidRPr="002F001D" w:rsidRDefault="002F001D" w:rsidP="002F001D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</w:t>
      </w:r>
      <w:r w:rsidRPr="002F00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F001D" w:rsidRPr="00C23790" w:rsidRDefault="002F001D" w:rsidP="00625014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14" w:rsidRPr="00F04A1C" w:rsidRDefault="00625014" w:rsidP="00625014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04A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0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625014" w:rsidRPr="001856B0" w:rsidRDefault="00625014" w:rsidP="00625014">
      <w:pPr>
        <w:tabs>
          <w:tab w:val="left" w:pos="0"/>
          <w:tab w:val="left" w:pos="993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14" w:rsidRPr="001856B0" w:rsidRDefault="00625014" w:rsidP="00625014">
      <w:pPr>
        <w:tabs>
          <w:tab w:val="left" w:pos="0"/>
          <w:tab w:val="left" w:pos="993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14" w:rsidRPr="001856B0" w:rsidRDefault="00625014" w:rsidP="00625014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14" w:rsidRPr="001856B0" w:rsidRDefault="00625014" w:rsidP="00625014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14" w:rsidRPr="001856B0" w:rsidRDefault="00625014" w:rsidP="00625014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1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Усть-Удинского </w:t>
      </w:r>
    </w:p>
    <w:p w:rsidR="00700769" w:rsidRPr="00625014" w:rsidRDefault="00625014" w:rsidP="00625014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В.А.Тарасенко</w:t>
      </w:r>
      <w:proofErr w:type="spellEnd"/>
    </w:p>
    <w:sectPr w:rsidR="00700769" w:rsidRPr="0062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72DF3"/>
    <w:multiLevelType w:val="hybridMultilevel"/>
    <w:tmpl w:val="63E0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14"/>
    <w:rsid w:val="000759DD"/>
    <w:rsid w:val="002F001D"/>
    <w:rsid w:val="00625014"/>
    <w:rsid w:val="0070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250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5014"/>
    <w:pPr>
      <w:widowControl w:val="0"/>
      <w:shd w:val="clear" w:color="auto" w:fill="FFFFFF"/>
      <w:spacing w:after="1260" w:line="322" w:lineRule="exact"/>
      <w:ind w:hanging="10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625014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250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5014"/>
    <w:pPr>
      <w:widowControl w:val="0"/>
      <w:shd w:val="clear" w:color="auto" w:fill="FFFFFF"/>
      <w:spacing w:after="1260" w:line="322" w:lineRule="exact"/>
      <w:ind w:hanging="10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62501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p-ustu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pos</cp:lastModifiedBy>
  <cp:revision>1</cp:revision>
  <cp:lastPrinted>2022-11-03T01:55:00Z</cp:lastPrinted>
  <dcterms:created xsi:type="dcterms:W3CDTF">2022-11-03T01:06:00Z</dcterms:created>
  <dcterms:modified xsi:type="dcterms:W3CDTF">2022-11-03T02:01:00Z</dcterms:modified>
</cp:coreProperties>
</file>