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36" w:rsidRDefault="008B4E36"/>
    <w:p w:rsidR="007D787A" w:rsidRDefault="007D787A"/>
    <w:p w:rsidR="007D787A" w:rsidRDefault="007D787A"/>
    <w:p w:rsidR="007D787A" w:rsidRPr="007D787A" w:rsidRDefault="007D787A" w:rsidP="007D787A">
      <w:pPr>
        <w:shd w:val="clear" w:color="auto" w:fill="FFFFFF"/>
        <w:jc w:val="right"/>
        <w:rPr>
          <w:rFonts w:ascii="Courier New" w:hAnsi="Courier New" w:cs="Courier New"/>
        </w:rPr>
      </w:pPr>
      <w:r>
        <w:t xml:space="preserve">                                                                                                           </w:t>
      </w:r>
      <w:r w:rsidRPr="007D787A">
        <w:rPr>
          <w:rFonts w:ascii="Courier New" w:hAnsi="Courier New" w:cs="Courier New"/>
        </w:rPr>
        <w:t>Приложение к</w:t>
      </w:r>
    </w:p>
    <w:p w:rsidR="007D787A" w:rsidRPr="007D787A" w:rsidRDefault="007D787A" w:rsidP="007D787A">
      <w:pPr>
        <w:widowControl w:val="0"/>
        <w:autoSpaceDE w:val="0"/>
        <w:autoSpaceDN w:val="0"/>
        <w:adjustRightInd w:val="0"/>
        <w:jc w:val="right"/>
        <w:outlineLvl w:val="0"/>
        <w:rPr>
          <w:rFonts w:ascii="Courier New" w:hAnsi="Courier New" w:cs="Courier New"/>
          <w:bCs/>
        </w:rPr>
      </w:pPr>
      <w:r w:rsidRPr="007D787A">
        <w:rPr>
          <w:rFonts w:ascii="Courier New" w:hAnsi="Courier New" w:cs="Courier New"/>
          <w:bCs/>
        </w:rPr>
        <w:t xml:space="preserve">постановлению администрации </w:t>
      </w:r>
    </w:p>
    <w:p w:rsidR="007D787A" w:rsidRPr="007D787A" w:rsidRDefault="007D787A" w:rsidP="007D787A">
      <w:pPr>
        <w:widowControl w:val="0"/>
        <w:autoSpaceDE w:val="0"/>
        <w:autoSpaceDN w:val="0"/>
        <w:adjustRightInd w:val="0"/>
        <w:jc w:val="right"/>
        <w:outlineLvl w:val="0"/>
        <w:rPr>
          <w:rFonts w:ascii="Courier New" w:hAnsi="Courier New" w:cs="Courier New"/>
          <w:bCs/>
        </w:rPr>
      </w:pPr>
      <w:proofErr w:type="spellStart"/>
      <w:r>
        <w:rPr>
          <w:rFonts w:ascii="Courier New" w:hAnsi="Courier New" w:cs="Courier New"/>
          <w:bCs/>
        </w:rPr>
        <w:t>Усть-Удинского</w:t>
      </w:r>
      <w:proofErr w:type="spellEnd"/>
      <w:r w:rsidRPr="007D787A">
        <w:rPr>
          <w:rFonts w:ascii="Courier New" w:hAnsi="Courier New" w:cs="Courier New"/>
          <w:bCs/>
        </w:rPr>
        <w:t xml:space="preserve"> муниципального </w:t>
      </w:r>
    </w:p>
    <w:p w:rsidR="007D787A" w:rsidRPr="007D787A" w:rsidRDefault="007D787A" w:rsidP="007D787A">
      <w:pPr>
        <w:widowControl w:val="0"/>
        <w:autoSpaceDE w:val="0"/>
        <w:autoSpaceDN w:val="0"/>
        <w:adjustRightInd w:val="0"/>
        <w:jc w:val="right"/>
        <w:outlineLvl w:val="0"/>
        <w:rPr>
          <w:rFonts w:ascii="Courier New" w:hAnsi="Courier New" w:cs="Courier New"/>
          <w:bCs/>
        </w:rPr>
      </w:pPr>
      <w:r w:rsidRPr="007D787A">
        <w:rPr>
          <w:rFonts w:ascii="Courier New" w:hAnsi="Courier New" w:cs="Courier New"/>
          <w:bCs/>
        </w:rPr>
        <w:t>образования</w:t>
      </w:r>
    </w:p>
    <w:p w:rsidR="007D787A" w:rsidRDefault="007D787A" w:rsidP="007D787A">
      <w:pPr>
        <w:jc w:val="right"/>
        <w:rPr>
          <w:rFonts w:ascii="Courier New" w:hAnsi="Courier New" w:cs="Courier New"/>
          <w:b/>
        </w:rPr>
      </w:pPr>
      <w:r w:rsidRPr="007D787A">
        <w:rPr>
          <w:rFonts w:ascii="Courier New" w:hAnsi="Courier New" w:cs="Courier New"/>
          <w:b/>
        </w:rPr>
        <w:t xml:space="preserve">от </w:t>
      </w:r>
      <w:r w:rsidR="005E3B0A">
        <w:rPr>
          <w:rFonts w:ascii="Courier New" w:hAnsi="Courier New" w:cs="Courier New"/>
          <w:b/>
        </w:rPr>
        <w:t>20.09.2022</w:t>
      </w:r>
      <w:r w:rsidRPr="007D787A">
        <w:rPr>
          <w:rFonts w:ascii="Courier New" w:hAnsi="Courier New" w:cs="Courier New"/>
          <w:b/>
        </w:rPr>
        <w:t xml:space="preserve"> г.   № </w:t>
      </w:r>
      <w:r w:rsidR="005E3B0A">
        <w:rPr>
          <w:rFonts w:ascii="Courier New" w:hAnsi="Courier New" w:cs="Courier New"/>
          <w:b/>
        </w:rPr>
        <w:t>58</w:t>
      </w:r>
      <w:r w:rsidRPr="007D787A">
        <w:rPr>
          <w:rFonts w:ascii="Courier New" w:hAnsi="Courier New" w:cs="Courier New"/>
          <w:b/>
        </w:rPr>
        <w:t xml:space="preserve"> </w:t>
      </w:r>
    </w:p>
    <w:p w:rsidR="007D787A" w:rsidRPr="007D787A" w:rsidRDefault="007D787A" w:rsidP="007D787A">
      <w:pPr>
        <w:jc w:val="right"/>
        <w:rPr>
          <w:rFonts w:ascii="Courier New" w:hAnsi="Courier New" w:cs="Courier New"/>
        </w:rPr>
      </w:pPr>
      <w:r w:rsidRPr="007D787A">
        <w:rPr>
          <w:rFonts w:ascii="Courier New" w:hAnsi="Courier New" w:cs="Courier New"/>
          <w:b/>
        </w:rPr>
        <w:t xml:space="preserve"> </w:t>
      </w:r>
    </w:p>
    <w:p w:rsidR="007D787A" w:rsidRDefault="007D787A" w:rsidP="007D787A">
      <w:pPr>
        <w:shd w:val="clear" w:color="auto" w:fill="FFFFFF"/>
        <w:jc w:val="right"/>
      </w:pPr>
    </w:p>
    <w:p w:rsidR="007D787A" w:rsidRPr="007D787A" w:rsidRDefault="007D787A" w:rsidP="007D787A">
      <w:pPr>
        <w:widowControl w:val="0"/>
        <w:numPr>
          <w:ilvl w:val="0"/>
          <w:numId w:val="18"/>
        </w:numPr>
        <w:autoSpaceDE w:val="0"/>
        <w:autoSpaceDN w:val="0"/>
        <w:adjustRightInd w:val="0"/>
        <w:jc w:val="center"/>
        <w:outlineLvl w:val="0"/>
        <w:rPr>
          <w:b/>
          <w:sz w:val="28"/>
          <w:szCs w:val="28"/>
        </w:rPr>
      </w:pPr>
      <w:r w:rsidRPr="007D787A">
        <w:rPr>
          <w:b/>
          <w:sz w:val="28"/>
          <w:szCs w:val="28"/>
        </w:rPr>
        <w:t>Паспорт муниципальной программы</w:t>
      </w:r>
    </w:p>
    <w:p w:rsidR="007D787A" w:rsidRPr="007D787A" w:rsidRDefault="007D787A" w:rsidP="007D787A">
      <w:pPr>
        <w:widowControl w:val="0"/>
        <w:autoSpaceDE w:val="0"/>
        <w:autoSpaceDN w:val="0"/>
        <w:adjustRightInd w:val="0"/>
        <w:jc w:val="both"/>
        <w:outlineLvl w:val="0"/>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Наименование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outlineLvl w:val="0"/>
              <w:rPr>
                <w:bCs/>
                <w:color w:val="26282F"/>
                <w:sz w:val="28"/>
                <w:szCs w:val="28"/>
              </w:rPr>
            </w:pPr>
            <w:r w:rsidRPr="007D787A">
              <w:rPr>
                <w:bCs/>
                <w:color w:val="26282F"/>
                <w:sz w:val="28"/>
                <w:szCs w:val="28"/>
              </w:rPr>
              <w:t xml:space="preserve">Формирование современной городской среды </w:t>
            </w:r>
            <w:proofErr w:type="spellStart"/>
            <w:r w:rsidRPr="007D787A">
              <w:rPr>
                <w:bCs/>
                <w:color w:val="26282F"/>
                <w:sz w:val="28"/>
                <w:szCs w:val="28"/>
              </w:rPr>
              <w:t>Усть-Удинского</w:t>
            </w:r>
            <w:proofErr w:type="spellEnd"/>
            <w:r w:rsidRPr="007D787A">
              <w:rPr>
                <w:bCs/>
                <w:color w:val="26282F"/>
                <w:sz w:val="28"/>
                <w:szCs w:val="28"/>
              </w:rPr>
              <w:t xml:space="preserve"> муниципального образования на 2018-2024 годы»</w:t>
            </w:r>
          </w:p>
        </w:tc>
      </w:tr>
      <w:tr w:rsidR="007D787A" w:rsidRPr="007D787A" w:rsidTr="00703BE7">
        <w:trPr>
          <w:trHeight w:val="433"/>
        </w:trPr>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Ответственный исполнитель программы</w:t>
            </w:r>
          </w:p>
        </w:tc>
        <w:tc>
          <w:tcPr>
            <w:tcW w:w="6379" w:type="dxa"/>
            <w:vAlign w:val="center"/>
          </w:tcPr>
          <w:p w:rsidR="007D787A" w:rsidRPr="007D787A" w:rsidRDefault="007D787A" w:rsidP="007D787A">
            <w:pPr>
              <w:widowControl w:val="0"/>
              <w:tabs>
                <w:tab w:val="left" w:pos="34"/>
              </w:tabs>
              <w:autoSpaceDE w:val="0"/>
              <w:autoSpaceDN w:val="0"/>
              <w:adjustRightInd w:val="0"/>
              <w:outlineLvl w:val="4"/>
              <w:rPr>
                <w:sz w:val="28"/>
                <w:szCs w:val="28"/>
              </w:rPr>
            </w:pPr>
            <w:r w:rsidRPr="007D787A">
              <w:rPr>
                <w:sz w:val="28"/>
                <w:szCs w:val="28"/>
              </w:rPr>
              <w:t xml:space="preserve">Заместитель главы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Участники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Служба ЖКХ</w:t>
            </w:r>
            <w:r w:rsidR="008B4E36">
              <w:rPr>
                <w:sz w:val="28"/>
                <w:szCs w:val="28"/>
              </w:rPr>
              <w:t xml:space="preserve"> </w:t>
            </w:r>
            <w:r w:rsidRPr="007D787A">
              <w:rPr>
                <w:sz w:val="28"/>
                <w:szCs w:val="28"/>
              </w:rPr>
              <w:t xml:space="preserve"> администрации </w:t>
            </w:r>
            <w:proofErr w:type="spellStart"/>
            <w:r w:rsidRPr="007D787A">
              <w:rPr>
                <w:sz w:val="28"/>
                <w:szCs w:val="28"/>
              </w:rPr>
              <w:t>Усть-Удинск</w:t>
            </w:r>
            <w:r w:rsidR="008B4E36">
              <w:rPr>
                <w:sz w:val="28"/>
                <w:szCs w:val="28"/>
              </w:rPr>
              <w:t>ого</w:t>
            </w:r>
            <w:proofErr w:type="spellEnd"/>
            <w:r w:rsidR="008B4E36">
              <w:rPr>
                <w:sz w:val="28"/>
                <w:szCs w:val="28"/>
              </w:rPr>
              <w:t xml:space="preserve">  муниципального образования, служба Архитектуры , земельных отношений </w:t>
            </w:r>
            <w:r w:rsidR="008B4E36" w:rsidRPr="008B4E36">
              <w:rPr>
                <w:sz w:val="28"/>
                <w:szCs w:val="28"/>
              </w:rPr>
              <w:t xml:space="preserve">администрации </w:t>
            </w:r>
            <w:proofErr w:type="spellStart"/>
            <w:r w:rsidR="008B4E36" w:rsidRPr="008B4E36">
              <w:rPr>
                <w:sz w:val="28"/>
                <w:szCs w:val="28"/>
              </w:rPr>
              <w:t>Усть-Удинского</w:t>
            </w:r>
            <w:proofErr w:type="spellEnd"/>
            <w:r w:rsidR="008B4E36" w:rsidRPr="008B4E36">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Подпрограммы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i/>
                <w:sz w:val="28"/>
                <w:szCs w:val="28"/>
              </w:rPr>
            </w:pPr>
            <w:r w:rsidRPr="007D787A">
              <w:rPr>
                <w:sz w:val="28"/>
                <w:szCs w:val="28"/>
              </w:rPr>
              <w:t>Выделение подпрограмм не предусмотрено</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Цель муниципальной программы</w:t>
            </w:r>
          </w:p>
        </w:tc>
        <w:tc>
          <w:tcPr>
            <w:tcW w:w="6379" w:type="dxa"/>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 xml:space="preserve">Повышение качества и комфорта городской среды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Задачи муниципальной программы</w:t>
            </w:r>
          </w:p>
        </w:tc>
        <w:tc>
          <w:tcPr>
            <w:tcW w:w="6379" w:type="dxa"/>
          </w:tcPr>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1. Повышение уровня благоустройства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outlineLvl w:val="4"/>
              <w:rPr>
                <w:sz w:val="28"/>
                <w:szCs w:val="28"/>
              </w:rPr>
            </w:pPr>
            <w:r w:rsidRPr="007D787A">
              <w:rPr>
                <w:sz w:val="28"/>
                <w:szCs w:val="28"/>
              </w:rPr>
              <w:t>2. Повышение уровня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459"/>
              <w:outlineLvl w:val="4"/>
              <w:rPr>
                <w:bCs/>
                <w:sz w:val="28"/>
                <w:szCs w:val="28"/>
              </w:rPr>
            </w:pPr>
            <w:r w:rsidRPr="007D787A">
              <w:rPr>
                <w:sz w:val="28"/>
                <w:szCs w:val="28"/>
              </w:rPr>
              <w:t>3. Повышение уровня б</w:t>
            </w:r>
            <w:r w:rsidRPr="007D787A">
              <w:rPr>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bCs/>
                <w:sz w:val="28"/>
                <w:szCs w:val="28"/>
              </w:rPr>
              <w:t>4. П</w:t>
            </w:r>
            <w:r w:rsidRPr="007D787A">
              <w:rPr>
                <w:sz w:val="28"/>
                <w:szCs w:val="28"/>
              </w:rPr>
              <w:t>овышение уровня</w:t>
            </w:r>
            <w:r w:rsidRPr="007D787A">
              <w:rPr>
                <w:bCs/>
                <w:sz w:val="28"/>
                <w:szCs w:val="28"/>
              </w:rPr>
              <w:t xml:space="preserve">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5. Повышение уровня вовлеченности заинтересованных граждан, организаций в реализацию мероприятий по благоустройству территории.</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Целевые индикаторы и </w:t>
            </w:r>
            <w:r w:rsidRPr="007D787A">
              <w:rPr>
                <w:sz w:val="28"/>
                <w:szCs w:val="28"/>
              </w:rPr>
              <w:lastRenderedPageBreak/>
              <w:t>показатели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lastRenderedPageBreak/>
              <w:t xml:space="preserve">- количество благоустроенных дворовых </w:t>
            </w:r>
            <w:r w:rsidRPr="007D787A">
              <w:rPr>
                <w:sz w:val="28"/>
                <w:szCs w:val="28"/>
              </w:rPr>
              <w:lastRenderedPageBreak/>
              <w:t>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площадь благоустроенных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доля благоустроенных дворовых территорий многоквартирных домов от общего количества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количество реализованных комплексных проектов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площадь благоустроенных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доля площади благоустроенных общественных территорий к общей площади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площадь благоустроенных общественных территорий, приходящихся на 1 жителя;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w:t>
            </w:r>
            <w:r w:rsidRPr="007D787A">
              <w:rPr>
                <w:bCs/>
                <w:sz w:val="28"/>
                <w:szCs w:val="28"/>
              </w:rPr>
              <w:t>индивидуальных жилых домов и земельных участков, предоставленных для их размещения, по которым проведена инвентаризация территории;</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жителей многоквартирных домов, принявших участие в реализации мероприятий, </w:t>
            </w:r>
            <w:r w:rsidRPr="007D787A">
              <w:rPr>
                <w:sz w:val="28"/>
                <w:szCs w:val="28"/>
              </w:rPr>
              <w:lastRenderedPageBreak/>
              <w:t>направленных на повышение уровня благоустройства дворовых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Сроки реализации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2018-2024 годы</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Ресурсное обеспечение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Общий объем расходов на реализацию муниципальной программы составляет:  5694026.84 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42332.78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1015986.67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4635707.39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иные источники _______ тыс.руб.;</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2018 год ______ тыс. руб.</w:t>
            </w:r>
            <w:r w:rsidRPr="007D787A">
              <w:rPr>
                <w:sz w:val="28"/>
                <w:szCs w:val="28"/>
              </w:rPr>
              <w:t>,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______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иные источники _______ тыс.руб.;</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2019 год</w:t>
            </w:r>
            <w:r w:rsidRPr="007D787A">
              <w:rPr>
                <w:sz w:val="28"/>
                <w:szCs w:val="28"/>
              </w:rPr>
              <w:t xml:space="preserve"> </w:t>
            </w:r>
            <w:r w:rsidRPr="00C43B38">
              <w:rPr>
                <w:b/>
                <w:sz w:val="28"/>
                <w:szCs w:val="28"/>
              </w:rPr>
              <w:t>5694026.84</w:t>
            </w:r>
            <w:r w:rsidRPr="007D787A">
              <w:rPr>
                <w:sz w:val="28"/>
                <w:szCs w:val="28"/>
              </w:rPr>
              <w:t xml:space="preserve"> 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 xml:space="preserve">местного бюджета  </w:t>
            </w:r>
            <w:r w:rsidRPr="00C43B38">
              <w:rPr>
                <w:b/>
                <w:sz w:val="28"/>
                <w:szCs w:val="28"/>
              </w:rPr>
              <w:t>42332.78</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областного бюджета  </w:t>
            </w:r>
            <w:r w:rsidRPr="00C43B38">
              <w:rPr>
                <w:b/>
                <w:sz w:val="28"/>
                <w:szCs w:val="28"/>
              </w:rPr>
              <w:t>1015986.67</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федерального бюджета  </w:t>
            </w:r>
            <w:r w:rsidRPr="00C43B38">
              <w:rPr>
                <w:b/>
                <w:sz w:val="28"/>
                <w:szCs w:val="28"/>
              </w:rPr>
              <w:t>4635707.39</w:t>
            </w:r>
            <w:r w:rsidRPr="007D787A">
              <w:rPr>
                <w:sz w:val="28"/>
                <w:szCs w:val="28"/>
              </w:rPr>
              <w:t xml:space="preserve">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иные источники _______ тыс.руб.;</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 xml:space="preserve">на 2020 год </w:t>
            </w:r>
            <w:r w:rsidR="003572BC">
              <w:rPr>
                <w:b/>
                <w:sz w:val="28"/>
                <w:szCs w:val="28"/>
              </w:rPr>
              <w:t xml:space="preserve"> </w:t>
            </w:r>
            <w:r w:rsidR="00C43B38">
              <w:rPr>
                <w:b/>
                <w:sz w:val="28"/>
                <w:szCs w:val="28"/>
              </w:rPr>
              <w:t>4601487,02</w:t>
            </w:r>
            <w:r w:rsidR="003572BC">
              <w:rPr>
                <w:sz w:val="28"/>
                <w:szCs w:val="28"/>
              </w:rPr>
              <w:t xml:space="preserve"> </w:t>
            </w:r>
            <w:r w:rsidRPr="007D787A">
              <w:rPr>
                <w:sz w:val="28"/>
                <w:szCs w:val="28"/>
              </w:rPr>
              <w:t>тыс. руб.,   из них средств:</w:t>
            </w:r>
          </w:p>
          <w:p w:rsidR="007D787A" w:rsidRPr="007D787A" w:rsidRDefault="003572BC" w:rsidP="007D787A">
            <w:pPr>
              <w:widowControl w:val="0"/>
              <w:tabs>
                <w:tab w:val="left" w:pos="34"/>
              </w:tabs>
              <w:autoSpaceDE w:val="0"/>
              <w:autoSpaceDN w:val="0"/>
              <w:adjustRightInd w:val="0"/>
              <w:ind w:firstLine="34"/>
              <w:rPr>
                <w:sz w:val="28"/>
                <w:szCs w:val="28"/>
              </w:rPr>
            </w:pPr>
            <w:r>
              <w:rPr>
                <w:sz w:val="28"/>
                <w:szCs w:val="28"/>
              </w:rPr>
              <w:t xml:space="preserve">местного бюджета  </w:t>
            </w:r>
            <w:r w:rsidR="00C43B38">
              <w:rPr>
                <w:b/>
                <w:sz w:val="28"/>
                <w:szCs w:val="28"/>
              </w:rPr>
              <w:t>45943,47</w:t>
            </w:r>
            <w:r w:rsidR="002D66CB">
              <w:rPr>
                <w:sz w:val="28"/>
                <w:szCs w:val="28"/>
              </w:rPr>
              <w:t xml:space="preserve"> </w:t>
            </w:r>
            <w:r w:rsidR="007D787A" w:rsidRPr="007D787A">
              <w:rPr>
                <w:sz w:val="28"/>
                <w:szCs w:val="28"/>
              </w:rPr>
              <w:t>тыс. руб.;</w:t>
            </w:r>
          </w:p>
          <w:p w:rsidR="007D787A" w:rsidRPr="007D787A" w:rsidRDefault="002D66CB" w:rsidP="007D787A">
            <w:pPr>
              <w:widowControl w:val="0"/>
              <w:tabs>
                <w:tab w:val="left" w:pos="34"/>
              </w:tabs>
              <w:autoSpaceDE w:val="0"/>
              <w:autoSpaceDN w:val="0"/>
              <w:adjustRightInd w:val="0"/>
              <w:rPr>
                <w:sz w:val="28"/>
                <w:szCs w:val="28"/>
              </w:rPr>
            </w:pPr>
            <w:r>
              <w:rPr>
                <w:sz w:val="28"/>
                <w:szCs w:val="28"/>
              </w:rPr>
              <w:t xml:space="preserve">областного бюджета  </w:t>
            </w:r>
            <w:r w:rsidR="00C43B38" w:rsidRPr="00C43B38">
              <w:rPr>
                <w:b/>
                <w:sz w:val="28"/>
                <w:szCs w:val="28"/>
              </w:rPr>
              <w:t>872925,85</w:t>
            </w:r>
            <w:r w:rsidR="00C43B38">
              <w:rPr>
                <w:sz w:val="28"/>
                <w:szCs w:val="28"/>
              </w:rPr>
              <w:t xml:space="preserve"> </w:t>
            </w:r>
            <w:r w:rsidR="007D787A" w:rsidRPr="007D787A">
              <w:rPr>
                <w:sz w:val="28"/>
                <w:szCs w:val="28"/>
              </w:rPr>
              <w:t xml:space="preserve"> тыс. руб.;</w:t>
            </w:r>
          </w:p>
          <w:p w:rsidR="007D787A" w:rsidRPr="007D787A" w:rsidRDefault="00C43B38" w:rsidP="007D787A">
            <w:pPr>
              <w:widowControl w:val="0"/>
              <w:tabs>
                <w:tab w:val="left" w:pos="34"/>
              </w:tabs>
              <w:autoSpaceDE w:val="0"/>
              <w:autoSpaceDN w:val="0"/>
              <w:adjustRightInd w:val="0"/>
              <w:rPr>
                <w:sz w:val="28"/>
                <w:szCs w:val="28"/>
              </w:rPr>
            </w:pPr>
            <w:r>
              <w:rPr>
                <w:sz w:val="28"/>
                <w:szCs w:val="28"/>
              </w:rPr>
              <w:t xml:space="preserve">федерального бюджета  </w:t>
            </w:r>
            <w:r w:rsidRPr="00C43B38">
              <w:rPr>
                <w:b/>
                <w:sz w:val="28"/>
                <w:szCs w:val="28"/>
              </w:rPr>
              <w:t>3682,61770</w:t>
            </w:r>
            <w:r w:rsidR="002D66CB">
              <w:rPr>
                <w:sz w:val="28"/>
                <w:szCs w:val="28"/>
              </w:rPr>
              <w:t xml:space="preserve"> </w:t>
            </w:r>
            <w:r w:rsidR="007D787A" w:rsidRPr="007D787A">
              <w:rPr>
                <w:sz w:val="28"/>
                <w:szCs w:val="28"/>
              </w:rPr>
              <w:t xml:space="preserve"> тыс. руб.; </w:t>
            </w:r>
          </w:p>
          <w:p w:rsidR="007D787A" w:rsidRDefault="007D787A" w:rsidP="007D787A">
            <w:pPr>
              <w:widowControl w:val="0"/>
              <w:tabs>
                <w:tab w:val="left" w:pos="34"/>
              </w:tabs>
              <w:autoSpaceDE w:val="0"/>
              <w:autoSpaceDN w:val="0"/>
              <w:adjustRightInd w:val="0"/>
              <w:rPr>
                <w:sz w:val="28"/>
                <w:szCs w:val="28"/>
              </w:rPr>
            </w:pPr>
            <w:r w:rsidRPr="007D787A">
              <w:rPr>
                <w:sz w:val="28"/>
                <w:szCs w:val="28"/>
              </w:rPr>
              <w:t>иные источники _______ тыс.руб.;</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2021 год</w:t>
            </w:r>
            <w:r w:rsidR="00D10A8C">
              <w:rPr>
                <w:b/>
                <w:sz w:val="28"/>
                <w:szCs w:val="28"/>
              </w:rPr>
              <w:t xml:space="preserve"> </w:t>
            </w:r>
            <w:r w:rsidR="00386632">
              <w:rPr>
                <w:b/>
                <w:sz w:val="28"/>
                <w:szCs w:val="28"/>
              </w:rPr>
              <w:t xml:space="preserve">3 762 007 </w:t>
            </w:r>
            <w:r w:rsidRPr="007D787A">
              <w:rPr>
                <w:sz w:val="28"/>
                <w:szCs w:val="28"/>
              </w:rPr>
              <w:t>тыс. руб.,   из них средств:</w:t>
            </w:r>
          </w:p>
          <w:p w:rsidR="007D787A" w:rsidRPr="007D787A" w:rsidRDefault="00E444E2" w:rsidP="007D787A">
            <w:pPr>
              <w:widowControl w:val="0"/>
              <w:tabs>
                <w:tab w:val="left" w:pos="34"/>
              </w:tabs>
              <w:autoSpaceDE w:val="0"/>
              <w:autoSpaceDN w:val="0"/>
              <w:adjustRightInd w:val="0"/>
              <w:ind w:firstLine="34"/>
              <w:rPr>
                <w:sz w:val="28"/>
                <w:szCs w:val="28"/>
              </w:rPr>
            </w:pPr>
            <w:r>
              <w:rPr>
                <w:sz w:val="28"/>
                <w:szCs w:val="28"/>
              </w:rPr>
              <w:t>местного бюджета</w:t>
            </w:r>
            <w:r w:rsidR="00386632">
              <w:rPr>
                <w:sz w:val="28"/>
                <w:szCs w:val="28"/>
              </w:rPr>
              <w:t xml:space="preserve"> 8 743</w:t>
            </w:r>
            <w:r>
              <w:rPr>
                <w:sz w:val="28"/>
                <w:szCs w:val="28"/>
              </w:rPr>
              <w:t xml:space="preserve"> </w:t>
            </w:r>
            <w:r w:rsidR="007D787A" w:rsidRPr="007D787A">
              <w:rPr>
                <w:sz w:val="28"/>
                <w:szCs w:val="28"/>
              </w:rPr>
              <w:t>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областного бюджета </w:t>
            </w:r>
            <w:r w:rsidR="00386632">
              <w:rPr>
                <w:sz w:val="28"/>
                <w:szCs w:val="28"/>
              </w:rPr>
              <w:t>865 518</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федерального бюджета </w:t>
            </w:r>
            <w:r w:rsidR="00386632">
              <w:rPr>
                <w:sz w:val="28"/>
                <w:szCs w:val="28"/>
              </w:rPr>
              <w:t>2 887 745</w:t>
            </w:r>
            <w:r w:rsidRPr="007D787A">
              <w:rPr>
                <w:sz w:val="28"/>
                <w:szCs w:val="28"/>
              </w:rPr>
              <w:t xml:space="preserve">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иные источники _______ тыс.руб.;</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2022 год</w:t>
            </w:r>
            <w:r w:rsidR="00C0682E">
              <w:rPr>
                <w:sz w:val="28"/>
                <w:szCs w:val="28"/>
              </w:rPr>
              <w:t xml:space="preserve">  2528</w:t>
            </w:r>
            <w:r w:rsidR="005E3B0A">
              <w:rPr>
                <w:sz w:val="28"/>
                <w:szCs w:val="28"/>
              </w:rPr>
              <w:t>9</w:t>
            </w:r>
            <w:r w:rsidR="00C0682E">
              <w:rPr>
                <w:sz w:val="28"/>
                <w:szCs w:val="28"/>
              </w:rPr>
              <w:t>00</w:t>
            </w:r>
            <w:r w:rsidR="005E3B0A">
              <w:rPr>
                <w:sz w:val="28"/>
                <w:szCs w:val="28"/>
              </w:rPr>
              <w:t xml:space="preserve"> </w:t>
            </w:r>
            <w:r w:rsidRPr="007D787A">
              <w:rPr>
                <w:sz w:val="28"/>
                <w:szCs w:val="28"/>
              </w:rPr>
              <w:t>тыс. руб.,   из них средств:</w:t>
            </w:r>
          </w:p>
          <w:p w:rsidR="007D787A" w:rsidRPr="007D787A" w:rsidRDefault="005E3B0A" w:rsidP="007D787A">
            <w:pPr>
              <w:widowControl w:val="0"/>
              <w:tabs>
                <w:tab w:val="left" w:pos="34"/>
              </w:tabs>
              <w:autoSpaceDE w:val="0"/>
              <w:autoSpaceDN w:val="0"/>
              <w:adjustRightInd w:val="0"/>
              <w:ind w:firstLine="34"/>
              <w:rPr>
                <w:sz w:val="28"/>
                <w:szCs w:val="28"/>
              </w:rPr>
            </w:pPr>
            <w:r>
              <w:rPr>
                <w:sz w:val="28"/>
                <w:szCs w:val="28"/>
              </w:rPr>
              <w:t xml:space="preserve">местного бюджета  5200 </w:t>
            </w:r>
            <w:r w:rsidR="007D787A" w:rsidRPr="007D787A">
              <w:rPr>
                <w:sz w:val="28"/>
                <w:szCs w:val="28"/>
              </w:rPr>
              <w:t>тыс. руб.;</w:t>
            </w:r>
          </w:p>
          <w:p w:rsidR="007D787A" w:rsidRPr="007D787A" w:rsidRDefault="005E3B0A" w:rsidP="007D787A">
            <w:pPr>
              <w:widowControl w:val="0"/>
              <w:tabs>
                <w:tab w:val="left" w:pos="34"/>
              </w:tabs>
              <w:autoSpaceDE w:val="0"/>
              <w:autoSpaceDN w:val="0"/>
              <w:adjustRightInd w:val="0"/>
              <w:rPr>
                <w:sz w:val="28"/>
                <w:szCs w:val="28"/>
              </w:rPr>
            </w:pPr>
            <w:r>
              <w:rPr>
                <w:sz w:val="28"/>
                <w:szCs w:val="28"/>
              </w:rPr>
              <w:t>областного бюджета  512683,77</w:t>
            </w:r>
            <w:r w:rsidR="007D787A" w:rsidRPr="007D787A">
              <w:rPr>
                <w:sz w:val="28"/>
                <w:szCs w:val="28"/>
              </w:rPr>
              <w:t xml:space="preserve"> тыс. руб.;</w:t>
            </w:r>
          </w:p>
          <w:p w:rsidR="007D787A" w:rsidRPr="007D787A" w:rsidRDefault="005E3B0A" w:rsidP="007D787A">
            <w:pPr>
              <w:widowControl w:val="0"/>
              <w:tabs>
                <w:tab w:val="left" w:pos="34"/>
              </w:tabs>
              <w:autoSpaceDE w:val="0"/>
              <w:autoSpaceDN w:val="0"/>
              <w:adjustRightInd w:val="0"/>
              <w:rPr>
                <w:sz w:val="28"/>
                <w:szCs w:val="28"/>
              </w:rPr>
            </w:pPr>
            <w:r>
              <w:rPr>
                <w:sz w:val="28"/>
                <w:szCs w:val="28"/>
              </w:rPr>
              <w:t>федерального бюджета  2017016,23</w:t>
            </w:r>
            <w:r w:rsidR="007D787A" w:rsidRPr="007D787A">
              <w:rPr>
                <w:sz w:val="28"/>
                <w:szCs w:val="28"/>
              </w:rPr>
              <w:t xml:space="preserve">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иные источники _______ тыс.руб.;</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jc w:val="both"/>
              <w:rPr>
                <w:rFonts w:eastAsia="Calibri"/>
                <w:sz w:val="28"/>
                <w:szCs w:val="28"/>
              </w:rPr>
            </w:pPr>
            <w:r w:rsidRPr="007D787A">
              <w:rPr>
                <w:rFonts w:eastAsia="Calibri"/>
                <w:b/>
                <w:sz w:val="28"/>
                <w:szCs w:val="28"/>
              </w:rPr>
              <w:t>на 2023 год</w:t>
            </w:r>
            <w:r w:rsidRPr="007D787A">
              <w:rPr>
                <w:rFonts w:eastAsia="Calibri"/>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jc w:val="both"/>
              <w:rPr>
                <w:rFonts w:eastAsia="Calibri"/>
                <w:sz w:val="28"/>
                <w:szCs w:val="28"/>
              </w:rPr>
            </w:pPr>
            <w:r w:rsidRPr="007D787A">
              <w:rPr>
                <w:rFonts w:eastAsia="Calibri"/>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федерального бюджета ______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иные источники _______ тыс.руб.;</w:t>
            </w:r>
          </w:p>
          <w:p w:rsidR="007D787A" w:rsidRPr="007D787A" w:rsidRDefault="007D787A" w:rsidP="007D787A">
            <w:pPr>
              <w:widowControl w:val="0"/>
              <w:tabs>
                <w:tab w:val="left" w:pos="34"/>
              </w:tabs>
              <w:autoSpaceDE w:val="0"/>
              <w:autoSpaceDN w:val="0"/>
              <w:adjustRightInd w:val="0"/>
              <w:ind w:firstLine="317"/>
              <w:jc w:val="both"/>
              <w:rPr>
                <w:rFonts w:eastAsia="Calibri"/>
                <w:sz w:val="28"/>
                <w:szCs w:val="28"/>
              </w:rPr>
            </w:pPr>
            <w:r w:rsidRPr="007D787A">
              <w:rPr>
                <w:rFonts w:eastAsia="Calibri"/>
                <w:b/>
                <w:sz w:val="28"/>
                <w:szCs w:val="28"/>
              </w:rPr>
              <w:t>на 2024 год</w:t>
            </w:r>
            <w:r w:rsidRPr="007D787A">
              <w:rPr>
                <w:rFonts w:eastAsia="Calibri"/>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jc w:val="both"/>
              <w:rPr>
                <w:rFonts w:eastAsia="Calibri"/>
                <w:sz w:val="28"/>
                <w:szCs w:val="28"/>
              </w:rPr>
            </w:pPr>
            <w:r w:rsidRPr="007D787A">
              <w:rPr>
                <w:rFonts w:eastAsia="Calibri"/>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федерального бюджета ______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rFonts w:eastAsia="Calibri"/>
                <w:sz w:val="28"/>
                <w:szCs w:val="28"/>
              </w:rPr>
              <w:t>иные источники _______ тыс.руб.;</w:t>
            </w:r>
          </w:p>
          <w:p w:rsidR="007D787A" w:rsidRPr="007D787A" w:rsidRDefault="007D787A" w:rsidP="007D787A">
            <w:pPr>
              <w:widowControl w:val="0"/>
              <w:tabs>
                <w:tab w:val="left" w:pos="34"/>
              </w:tabs>
              <w:autoSpaceDE w:val="0"/>
              <w:autoSpaceDN w:val="0"/>
              <w:adjustRightInd w:val="0"/>
              <w:rPr>
                <w:sz w:val="28"/>
                <w:szCs w:val="28"/>
              </w:rPr>
            </w:pP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Перечень основных мероприятий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1. Благоустройство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2. Благоустройство общественных территорий.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5.Благоустройство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6. Мероприятия по проведению работ по образованию земельных участков, на которых расположены многоквартирные дома.</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Ожидаемые конечные результаты реализации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outlineLvl w:val="4"/>
              <w:rPr>
                <w:sz w:val="28"/>
                <w:szCs w:val="28"/>
              </w:rPr>
            </w:pPr>
            <w:r w:rsidRPr="007D787A">
              <w:rPr>
                <w:sz w:val="28"/>
                <w:szCs w:val="28"/>
              </w:rPr>
              <w:t>Создание безопасных и комфортных условий для проживания населения</w:t>
            </w:r>
          </w:p>
        </w:tc>
      </w:tr>
    </w:tbl>
    <w:p w:rsidR="007D787A" w:rsidRPr="007D787A" w:rsidRDefault="007D787A" w:rsidP="007D787A">
      <w:pPr>
        <w:widowControl w:val="0"/>
        <w:autoSpaceDE w:val="0"/>
        <w:autoSpaceDN w:val="0"/>
        <w:adjustRightInd w:val="0"/>
        <w:ind w:firstLine="720"/>
        <w:jc w:val="center"/>
        <w:rPr>
          <w:b/>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b/>
          <w:sz w:val="28"/>
          <w:szCs w:val="28"/>
        </w:rPr>
        <w:t>2. Характеристика текущего состояния сферы реализации муниципальной программы, проблемы</w:t>
      </w:r>
    </w:p>
    <w:p w:rsidR="007D787A" w:rsidRPr="007D787A" w:rsidRDefault="007D787A" w:rsidP="007D787A">
      <w:pPr>
        <w:widowControl w:val="0"/>
        <w:autoSpaceDE w:val="0"/>
        <w:autoSpaceDN w:val="0"/>
        <w:adjustRightInd w:val="0"/>
        <w:ind w:firstLine="708"/>
        <w:jc w:val="both"/>
        <w:rPr>
          <w:sz w:val="28"/>
          <w:szCs w:val="28"/>
        </w:rPr>
      </w:pPr>
    </w:p>
    <w:p w:rsidR="007D787A" w:rsidRPr="007D787A" w:rsidRDefault="007D787A" w:rsidP="007D787A">
      <w:pPr>
        <w:widowControl w:val="0"/>
        <w:autoSpaceDE w:val="0"/>
        <w:autoSpaceDN w:val="0"/>
        <w:adjustRightInd w:val="0"/>
        <w:ind w:firstLine="709"/>
        <w:jc w:val="both"/>
        <w:rPr>
          <w:color w:val="000000"/>
          <w:sz w:val="28"/>
          <w:szCs w:val="28"/>
          <w:shd w:val="clear" w:color="auto" w:fill="FFFFFF"/>
        </w:rPr>
      </w:pPr>
      <w:r w:rsidRPr="007D787A">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городской </w:t>
      </w:r>
      <w:r w:rsidRPr="007D787A">
        <w:rPr>
          <w:sz w:val="28"/>
          <w:szCs w:val="28"/>
        </w:rPr>
        <w:lastRenderedPageBreak/>
        <w:t xml:space="preserve">инфраструктуры и благоустройство мест общего пользования территории города. </w:t>
      </w:r>
      <w:r w:rsidRPr="007D787A">
        <w:rPr>
          <w:color w:val="000000"/>
          <w:sz w:val="28"/>
          <w:szCs w:val="28"/>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Большие нарекания вызывают благоустройство и санитарное содержание дворовых территорий </w:t>
      </w:r>
      <w:proofErr w:type="spellStart"/>
      <w:r w:rsidRPr="007D787A">
        <w:rPr>
          <w:sz w:val="28"/>
          <w:szCs w:val="28"/>
        </w:rPr>
        <w:t>Усть-Удинского</w:t>
      </w:r>
      <w:proofErr w:type="spellEnd"/>
      <w:r w:rsidRPr="007D787A">
        <w:rPr>
          <w:sz w:val="28"/>
          <w:szCs w:val="28"/>
        </w:rPr>
        <w:t xml:space="preserve"> муниципального образования . По-прежнему серьезную озабоченность вызывают состояние придомовых территорий многоквартирных жилых домов и заброшенные зоны в черте поселка.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7D787A" w:rsidRPr="007D787A" w:rsidRDefault="007D787A" w:rsidP="007D787A">
      <w:pPr>
        <w:widowControl w:val="0"/>
        <w:autoSpaceDE w:val="0"/>
        <w:autoSpaceDN w:val="0"/>
        <w:adjustRightInd w:val="0"/>
        <w:spacing w:line="298" w:lineRule="exact"/>
        <w:ind w:right="20" w:firstLine="720"/>
        <w:jc w:val="both"/>
        <w:rPr>
          <w:sz w:val="28"/>
          <w:szCs w:val="28"/>
        </w:rPr>
      </w:pPr>
      <w:r w:rsidRPr="007D787A">
        <w:rPr>
          <w:color w:val="000000"/>
          <w:sz w:val="28"/>
          <w:szCs w:val="28"/>
        </w:rPr>
        <w:t xml:space="preserve">В течение последних нескольких лет в рамках муниципальных программ проводились точечные мероприятия по благоустройству муниципального  образования ,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7D787A">
        <w:rPr>
          <w:rFonts w:eastAsia="Calibri"/>
          <w:spacing w:val="2"/>
          <w:sz w:val="28"/>
          <w:szCs w:val="28"/>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w:t>
      </w:r>
      <w:proofErr w:type="spellStart"/>
      <w:r w:rsidRPr="007D787A">
        <w:rPr>
          <w:rFonts w:eastAsia="Calibri"/>
          <w:spacing w:val="2"/>
          <w:sz w:val="28"/>
          <w:szCs w:val="28"/>
          <w:shd w:val="clear" w:color="auto" w:fill="FFFFFF"/>
        </w:rPr>
        <w:t>Усть-Удинского</w:t>
      </w:r>
      <w:proofErr w:type="spellEnd"/>
      <w:r w:rsidRPr="007D787A">
        <w:rPr>
          <w:rFonts w:eastAsia="Calibri"/>
          <w:spacing w:val="2"/>
          <w:sz w:val="28"/>
          <w:szCs w:val="28"/>
          <w:shd w:val="clear" w:color="auto" w:fill="FFFFFF"/>
        </w:rPr>
        <w:t xml:space="preserve"> муниципального образования » на 2018-2024 годы (далее – Программа). </w:t>
      </w:r>
      <w:r w:rsidRPr="007D787A">
        <w:rPr>
          <w:sz w:val="28"/>
          <w:szCs w:val="28"/>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rsidR="007D787A" w:rsidRPr="007D787A" w:rsidRDefault="007D787A" w:rsidP="007D787A">
      <w:pPr>
        <w:widowControl w:val="0"/>
        <w:autoSpaceDE w:val="0"/>
        <w:autoSpaceDN w:val="0"/>
        <w:adjustRightInd w:val="0"/>
        <w:ind w:firstLine="708"/>
        <w:jc w:val="both"/>
        <w:rPr>
          <w:sz w:val="28"/>
          <w:szCs w:val="28"/>
        </w:rPr>
      </w:pPr>
    </w:p>
    <w:p w:rsidR="007D787A" w:rsidRPr="007D787A" w:rsidRDefault="007D787A" w:rsidP="007D787A">
      <w:pPr>
        <w:widowControl w:val="0"/>
        <w:autoSpaceDE w:val="0"/>
        <w:autoSpaceDN w:val="0"/>
        <w:adjustRightInd w:val="0"/>
        <w:ind w:firstLine="708"/>
        <w:jc w:val="both"/>
        <w:rPr>
          <w:sz w:val="28"/>
          <w:szCs w:val="28"/>
        </w:rPr>
      </w:pPr>
      <w:r w:rsidRPr="007D787A">
        <w:rPr>
          <w:sz w:val="28"/>
          <w:szCs w:val="28"/>
        </w:rPr>
        <w:t xml:space="preserve">Сведения о текущих показателях (индикаторах) состояния благоустройства в </w:t>
      </w:r>
      <w:proofErr w:type="spellStart"/>
      <w:r w:rsidRPr="007D787A">
        <w:rPr>
          <w:sz w:val="28"/>
          <w:szCs w:val="28"/>
        </w:rPr>
        <w:t>Усть-Удинского</w:t>
      </w:r>
      <w:proofErr w:type="spellEnd"/>
      <w:r w:rsidRPr="007D787A">
        <w:rPr>
          <w:sz w:val="28"/>
          <w:szCs w:val="28"/>
        </w:rPr>
        <w:t xml:space="preserve">  муниципальном образовании за период, составляющий не менее 3 лет, предшествующих году начала реализации муниципальной программы, представлены в табл. 1.</w:t>
      </w:r>
    </w:p>
    <w:p w:rsidR="007D787A" w:rsidRPr="007D787A" w:rsidRDefault="007D787A" w:rsidP="007D787A">
      <w:pPr>
        <w:widowControl w:val="0"/>
        <w:autoSpaceDE w:val="0"/>
        <w:autoSpaceDN w:val="0"/>
        <w:adjustRightInd w:val="0"/>
        <w:ind w:firstLine="720"/>
        <w:jc w:val="right"/>
        <w:rPr>
          <w:bCs/>
          <w:color w:val="000000"/>
          <w:sz w:val="24"/>
          <w:szCs w:val="24"/>
        </w:rPr>
      </w:pPr>
    </w:p>
    <w:p w:rsidR="007D787A" w:rsidRPr="007D787A" w:rsidRDefault="007D787A" w:rsidP="007D787A">
      <w:pPr>
        <w:widowControl w:val="0"/>
        <w:autoSpaceDE w:val="0"/>
        <w:autoSpaceDN w:val="0"/>
        <w:adjustRightInd w:val="0"/>
        <w:ind w:firstLine="720"/>
        <w:jc w:val="right"/>
        <w:rPr>
          <w:bCs/>
          <w:color w:val="000000"/>
          <w:sz w:val="24"/>
          <w:szCs w:val="24"/>
        </w:rPr>
      </w:pPr>
      <w:r w:rsidRPr="007D787A">
        <w:rPr>
          <w:bCs/>
          <w:color w:val="000000"/>
          <w:sz w:val="24"/>
          <w:szCs w:val="24"/>
        </w:rPr>
        <w:t>Табл. 1</w:t>
      </w:r>
    </w:p>
    <w:p w:rsidR="007D787A" w:rsidRPr="007D787A" w:rsidRDefault="007D787A" w:rsidP="007D787A">
      <w:pPr>
        <w:widowControl w:val="0"/>
        <w:autoSpaceDE w:val="0"/>
        <w:autoSpaceDN w:val="0"/>
        <w:adjustRightInd w:val="0"/>
        <w:ind w:firstLine="720"/>
        <w:jc w:val="right"/>
        <w:rPr>
          <w:bCs/>
          <w:color w:val="000000"/>
          <w:sz w:val="24"/>
          <w:szCs w:val="24"/>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lastRenderedPageBreak/>
        <w:t xml:space="preserve">Сведения о текущих показателях (индикатора) состояния благоустройства в </w:t>
      </w:r>
      <w:proofErr w:type="spellStart"/>
      <w:r w:rsidRPr="007D787A">
        <w:rPr>
          <w:b/>
          <w:sz w:val="28"/>
          <w:szCs w:val="28"/>
        </w:rPr>
        <w:t>Усть-Удинском</w:t>
      </w:r>
      <w:proofErr w:type="spellEnd"/>
      <w:r w:rsidRPr="007D787A">
        <w:rPr>
          <w:b/>
          <w:sz w:val="28"/>
          <w:szCs w:val="28"/>
        </w:rPr>
        <w:t xml:space="preserve">  муниципальном образовании </w:t>
      </w:r>
    </w:p>
    <w:p w:rsidR="007D787A" w:rsidRPr="007D787A" w:rsidRDefault="007D787A" w:rsidP="007D787A">
      <w:pPr>
        <w:widowControl w:val="0"/>
        <w:autoSpaceDE w:val="0"/>
        <w:autoSpaceDN w:val="0"/>
        <w:adjustRightInd w:val="0"/>
        <w:ind w:firstLine="720"/>
        <w:jc w:val="center"/>
        <w:rPr>
          <w:b/>
          <w:sz w:val="24"/>
          <w:szCs w:val="24"/>
        </w:rPr>
      </w:pPr>
    </w:p>
    <w:tbl>
      <w:tblPr>
        <w:tblStyle w:val="affff5"/>
        <w:tblW w:w="9671" w:type="dxa"/>
        <w:tblLayout w:type="fixed"/>
        <w:tblLook w:val="01E0"/>
      </w:tblPr>
      <w:tblGrid>
        <w:gridCol w:w="533"/>
        <w:gridCol w:w="3261"/>
        <w:gridCol w:w="1417"/>
        <w:gridCol w:w="1275"/>
        <w:gridCol w:w="993"/>
        <w:gridCol w:w="1200"/>
        <w:gridCol w:w="992"/>
      </w:tblGrid>
      <w:tr w:rsidR="007D787A" w:rsidRPr="007D787A" w:rsidTr="00703BE7">
        <w:tc>
          <w:tcPr>
            <w:tcW w:w="533"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w:t>
            </w:r>
          </w:p>
        </w:tc>
        <w:tc>
          <w:tcPr>
            <w:tcW w:w="3261"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Наименование показателя (индикатора)</w:t>
            </w:r>
          </w:p>
        </w:tc>
        <w:tc>
          <w:tcPr>
            <w:tcW w:w="1417"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Единица измерения</w:t>
            </w:r>
          </w:p>
        </w:tc>
        <w:tc>
          <w:tcPr>
            <w:tcW w:w="1275"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Всего по МО</w:t>
            </w:r>
          </w:p>
        </w:tc>
        <w:tc>
          <w:tcPr>
            <w:tcW w:w="3185" w:type="dxa"/>
            <w:gridSpan w:val="3"/>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Значения показателей по годам</w:t>
            </w:r>
          </w:p>
        </w:tc>
      </w:tr>
      <w:tr w:rsidR="007D787A" w:rsidRPr="007D787A" w:rsidTr="00703BE7">
        <w:tc>
          <w:tcPr>
            <w:tcW w:w="533" w:type="dxa"/>
            <w:vMerge/>
          </w:tcPr>
          <w:p w:rsidR="007D787A" w:rsidRPr="007D787A" w:rsidRDefault="007D787A" w:rsidP="007D787A">
            <w:pPr>
              <w:widowControl w:val="0"/>
              <w:autoSpaceDE w:val="0"/>
              <w:autoSpaceDN w:val="0"/>
              <w:adjustRightInd w:val="0"/>
              <w:jc w:val="center"/>
              <w:rPr>
                <w:b/>
                <w:sz w:val="24"/>
                <w:szCs w:val="24"/>
              </w:rPr>
            </w:pPr>
          </w:p>
        </w:tc>
        <w:tc>
          <w:tcPr>
            <w:tcW w:w="3261" w:type="dxa"/>
            <w:vMerge/>
          </w:tcPr>
          <w:p w:rsidR="007D787A" w:rsidRPr="007D787A" w:rsidRDefault="007D787A" w:rsidP="007D787A">
            <w:pPr>
              <w:widowControl w:val="0"/>
              <w:autoSpaceDE w:val="0"/>
              <w:autoSpaceDN w:val="0"/>
              <w:adjustRightInd w:val="0"/>
              <w:jc w:val="center"/>
              <w:rPr>
                <w:b/>
                <w:sz w:val="24"/>
                <w:szCs w:val="24"/>
              </w:rPr>
            </w:pPr>
          </w:p>
        </w:tc>
        <w:tc>
          <w:tcPr>
            <w:tcW w:w="1417" w:type="dxa"/>
            <w:vMerge/>
          </w:tcPr>
          <w:p w:rsidR="007D787A" w:rsidRPr="007D787A" w:rsidRDefault="007D787A" w:rsidP="007D787A">
            <w:pPr>
              <w:widowControl w:val="0"/>
              <w:autoSpaceDE w:val="0"/>
              <w:autoSpaceDN w:val="0"/>
              <w:adjustRightInd w:val="0"/>
              <w:jc w:val="center"/>
              <w:rPr>
                <w:b/>
                <w:sz w:val="24"/>
                <w:szCs w:val="24"/>
              </w:rPr>
            </w:pPr>
          </w:p>
        </w:tc>
        <w:tc>
          <w:tcPr>
            <w:tcW w:w="1275" w:type="dxa"/>
            <w:vMerge/>
          </w:tcPr>
          <w:p w:rsidR="007D787A" w:rsidRPr="007D787A" w:rsidRDefault="007D787A" w:rsidP="007D787A">
            <w:pPr>
              <w:widowControl w:val="0"/>
              <w:autoSpaceDE w:val="0"/>
              <w:autoSpaceDN w:val="0"/>
              <w:adjustRightInd w:val="0"/>
              <w:jc w:val="center"/>
              <w:rPr>
                <w:b/>
                <w:sz w:val="24"/>
                <w:szCs w:val="24"/>
              </w:rPr>
            </w:pPr>
          </w:p>
        </w:tc>
        <w:tc>
          <w:tcPr>
            <w:tcW w:w="993"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2015 </w:t>
            </w:r>
          </w:p>
        </w:tc>
        <w:tc>
          <w:tcPr>
            <w:tcW w:w="1200"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 xml:space="preserve">2016 </w:t>
            </w:r>
          </w:p>
        </w:tc>
        <w:tc>
          <w:tcPr>
            <w:tcW w:w="992"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 xml:space="preserve">2017 </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3261" w:type="dxa"/>
          </w:tcPr>
          <w:p w:rsidR="007D787A" w:rsidRPr="007D787A" w:rsidRDefault="007D787A" w:rsidP="007D787A">
            <w:pPr>
              <w:widowControl w:val="0"/>
              <w:autoSpaceDE w:val="0"/>
              <w:autoSpaceDN w:val="0"/>
              <w:adjustRightInd w:val="0"/>
              <w:rPr>
                <w:b/>
                <w:sz w:val="28"/>
                <w:szCs w:val="28"/>
              </w:rPr>
            </w:pPr>
            <w:r w:rsidRPr="007D787A">
              <w:rPr>
                <w:sz w:val="28"/>
                <w:szCs w:val="28"/>
              </w:rPr>
              <w:t>Количество благоустроенных дворовых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2. </w:t>
            </w:r>
          </w:p>
        </w:tc>
        <w:tc>
          <w:tcPr>
            <w:tcW w:w="3261" w:type="dxa"/>
          </w:tcPr>
          <w:p w:rsidR="007D787A" w:rsidRPr="007D787A" w:rsidRDefault="007D787A" w:rsidP="007D787A">
            <w:pPr>
              <w:widowControl w:val="0"/>
              <w:autoSpaceDE w:val="0"/>
              <w:autoSpaceDN w:val="0"/>
              <w:adjustRightInd w:val="0"/>
              <w:rPr>
                <w:b/>
                <w:sz w:val="28"/>
                <w:szCs w:val="28"/>
              </w:rPr>
            </w:pPr>
            <w:r w:rsidRPr="007D787A">
              <w:rPr>
                <w:sz w:val="28"/>
                <w:szCs w:val="28"/>
              </w:rPr>
              <w:t>Площадь благоустроенных дворовых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кв.м.</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3. </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Доля благоустроенных дворовых территорий многоквартирных домов от общего количества дворовых территорий многоквартирных домов </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4.</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проживающего в многоквартирных домах)</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5.</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Общее количество и площадь общественных территорий (парки, скверы, набережные, пр.)</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ед./кв.м.</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34673</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6.</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Количество благоустроенных </w:t>
            </w:r>
          </w:p>
          <w:p w:rsidR="007D787A" w:rsidRPr="007D787A" w:rsidRDefault="007D787A" w:rsidP="007D787A">
            <w:pPr>
              <w:widowControl w:val="0"/>
              <w:autoSpaceDE w:val="0"/>
              <w:autoSpaceDN w:val="0"/>
              <w:adjustRightInd w:val="0"/>
              <w:rPr>
                <w:sz w:val="28"/>
                <w:szCs w:val="28"/>
              </w:rPr>
            </w:pPr>
            <w:r w:rsidRPr="007D787A">
              <w:rPr>
                <w:sz w:val="28"/>
                <w:szCs w:val="28"/>
              </w:rPr>
              <w:t>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Площадь благоустроенных </w:t>
            </w:r>
          </w:p>
          <w:p w:rsidR="007D787A" w:rsidRPr="007D787A" w:rsidRDefault="007D787A" w:rsidP="007D787A">
            <w:pPr>
              <w:widowControl w:val="0"/>
              <w:autoSpaceDE w:val="0"/>
              <w:autoSpaceDN w:val="0"/>
              <w:adjustRightInd w:val="0"/>
              <w:rPr>
                <w:sz w:val="28"/>
                <w:szCs w:val="28"/>
              </w:rPr>
            </w:pPr>
            <w:r w:rsidRPr="007D787A">
              <w:rPr>
                <w:sz w:val="28"/>
                <w:szCs w:val="28"/>
              </w:rPr>
              <w:t>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га</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10312</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Доля площади благоустроенных </w:t>
            </w:r>
            <w:r w:rsidRPr="007D787A">
              <w:rPr>
                <w:sz w:val="28"/>
                <w:szCs w:val="28"/>
              </w:rPr>
              <w:lastRenderedPageBreak/>
              <w:t>общественных территорий к общей площади 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30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8.</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Площадь благоустроенных общественных территорий, приходящихся на 1 жителя </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кв.м.</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1.96</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9.</w:t>
            </w:r>
          </w:p>
        </w:tc>
        <w:tc>
          <w:tcPr>
            <w:tcW w:w="3261" w:type="dxa"/>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7D787A" w:rsidRPr="007D787A" w:rsidRDefault="007D787A" w:rsidP="007D787A">
            <w:pPr>
              <w:widowControl w:val="0"/>
              <w:autoSpaceDE w:val="0"/>
              <w:autoSpaceDN w:val="0"/>
              <w:adjustRightInd w:val="0"/>
              <w:rPr>
                <w:sz w:val="28"/>
                <w:szCs w:val="28"/>
              </w:rPr>
            </w:pP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чел</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p>
        </w:tc>
        <w:tc>
          <w:tcPr>
            <w:tcW w:w="993" w:type="dxa"/>
            <w:vAlign w:val="center"/>
          </w:tcPr>
          <w:p w:rsidR="007D787A" w:rsidRPr="007D787A" w:rsidRDefault="007D787A" w:rsidP="007D787A">
            <w:pPr>
              <w:widowControl w:val="0"/>
              <w:autoSpaceDE w:val="0"/>
              <w:autoSpaceDN w:val="0"/>
              <w:adjustRightInd w:val="0"/>
              <w:jc w:val="center"/>
              <w:rPr>
                <w:sz w:val="28"/>
                <w:szCs w:val="28"/>
              </w:rPr>
            </w:pPr>
          </w:p>
        </w:tc>
        <w:tc>
          <w:tcPr>
            <w:tcW w:w="1200" w:type="dxa"/>
            <w:vAlign w:val="center"/>
          </w:tcPr>
          <w:p w:rsidR="007D787A" w:rsidRPr="007D787A" w:rsidRDefault="007D787A" w:rsidP="007D787A">
            <w:pPr>
              <w:widowControl w:val="0"/>
              <w:autoSpaceDE w:val="0"/>
              <w:autoSpaceDN w:val="0"/>
              <w:adjustRightInd w:val="0"/>
              <w:jc w:val="center"/>
              <w:rPr>
                <w:sz w:val="28"/>
                <w:szCs w:val="28"/>
              </w:rPr>
            </w:pPr>
          </w:p>
        </w:tc>
        <w:tc>
          <w:tcPr>
            <w:tcW w:w="992" w:type="dxa"/>
            <w:vAlign w:val="center"/>
          </w:tcPr>
          <w:p w:rsidR="007D787A" w:rsidRPr="007D787A" w:rsidRDefault="007D787A" w:rsidP="007D787A">
            <w:pPr>
              <w:widowControl w:val="0"/>
              <w:autoSpaceDE w:val="0"/>
              <w:autoSpaceDN w:val="0"/>
              <w:adjustRightInd w:val="0"/>
              <w:jc w:val="center"/>
              <w:rPr>
                <w:sz w:val="28"/>
                <w:szCs w:val="28"/>
              </w:rPr>
            </w:pPr>
          </w:p>
        </w:tc>
      </w:tr>
    </w:tbl>
    <w:p w:rsidR="007D787A" w:rsidRPr="007D787A" w:rsidRDefault="007D787A" w:rsidP="007D787A">
      <w:pPr>
        <w:widowControl w:val="0"/>
        <w:autoSpaceDE w:val="0"/>
        <w:autoSpaceDN w:val="0"/>
        <w:adjustRightInd w:val="0"/>
        <w:jc w:val="both"/>
        <w:rPr>
          <w:sz w:val="24"/>
          <w:szCs w:val="24"/>
        </w:rPr>
      </w:pPr>
    </w:p>
    <w:p w:rsidR="007D787A" w:rsidRPr="007D787A" w:rsidRDefault="007D787A" w:rsidP="007D787A">
      <w:pPr>
        <w:widowControl w:val="0"/>
        <w:autoSpaceDE w:val="0"/>
        <w:autoSpaceDN w:val="0"/>
        <w:adjustRightInd w:val="0"/>
        <w:jc w:val="both"/>
        <w:rPr>
          <w:sz w:val="24"/>
          <w:szCs w:val="24"/>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3. Приоритеты муниципальной политики в сфере благоустройства, цель и задачи, целевые показатели, сроки реализации муниципальной программы</w:t>
      </w: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ind w:firstLine="709"/>
        <w:jc w:val="both"/>
        <w:rPr>
          <w:sz w:val="28"/>
          <w:szCs w:val="28"/>
        </w:rPr>
      </w:pPr>
      <w:r w:rsidRPr="007D787A">
        <w:rPr>
          <w:sz w:val="28"/>
          <w:szCs w:val="28"/>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дизайн-проектов благоустройства территорий.</w:t>
      </w:r>
    </w:p>
    <w:p w:rsidR="007D787A" w:rsidRPr="007D787A" w:rsidRDefault="007D787A" w:rsidP="007D787A">
      <w:pPr>
        <w:widowControl w:val="0"/>
        <w:autoSpaceDE w:val="0"/>
        <w:autoSpaceDN w:val="0"/>
        <w:adjustRightInd w:val="0"/>
        <w:ind w:firstLine="708"/>
        <w:jc w:val="both"/>
        <w:rPr>
          <w:rFonts w:eastAsia="Calibri"/>
          <w:sz w:val="28"/>
          <w:szCs w:val="28"/>
        </w:rPr>
      </w:pPr>
      <w:r w:rsidRPr="007D787A">
        <w:rPr>
          <w:rFonts w:eastAsia="Calibri"/>
          <w:sz w:val="28"/>
          <w:szCs w:val="28"/>
        </w:rPr>
        <w:t xml:space="preserve">В соответствии с указом Президента Российской Федерации от </w:t>
      </w:r>
      <w:r w:rsidRPr="007D787A">
        <w:rPr>
          <w:rFonts w:eastAsia="Calibri"/>
          <w:sz w:val="28"/>
          <w:szCs w:val="28"/>
        </w:rPr>
        <w:br/>
        <w:t xml:space="preserve">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 «Формирование комфортной </w:t>
      </w:r>
      <w:r w:rsidRPr="007D787A">
        <w:rPr>
          <w:rFonts w:eastAsia="Calibri"/>
          <w:sz w:val="28"/>
          <w:szCs w:val="28"/>
        </w:rPr>
        <w:lastRenderedPageBreak/>
        <w:t>городской среды».</w:t>
      </w:r>
    </w:p>
    <w:p w:rsidR="007D787A" w:rsidRPr="007D787A" w:rsidRDefault="007D787A" w:rsidP="007D787A">
      <w:pPr>
        <w:widowControl w:val="0"/>
        <w:autoSpaceDE w:val="0"/>
        <w:autoSpaceDN w:val="0"/>
        <w:adjustRightInd w:val="0"/>
        <w:ind w:firstLine="709"/>
        <w:jc w:val="both"/>
        <w:rPr>
          <w:rFonts w:eastAsia="Calibri"/>
          <w:sz w:val="28"/>
          <w:szCs w:val="28"/>
        </w:rPr>
      </w:pPr>
      <w:r w:rsidRPr="007D787A">
        <w:rPr>
          <w:rFonts w:eastAsia="Calibri"/>
          <w:sz w:val="28"/>
          <w:szCs w:val="28"/>
        </w:rPr>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7D787A">
        <w:rPr>
          <w:rFonts w:eastAsia="Calibri"/>
          <w:sz w:val="28"/>
          <w:szCs w:val="28"/>
        </w:rPr>
        <w:t>Болотовым</w:t>
      </w:r>
      <w:proofErr w:type="spellEnd"/>
      <w:r w:rsidRPr="007D787A">
        <w:rPr>
          <w:rFonts w:eastAsia="Calibri"/>
          <w:sz w:val="28"/>
          <w:szCs w:val="28"/>
        </w:rPr>
        <w:t xml:space="preserve"> 14 декабря 2018 года.»;</w:t>
      </w:r>
    </w:p>
    <w:p w:rsidR="007D787A" w:rsidRPr="007D787A" w:rsidRDefault="007D787A" w:rsidP="007D787A">
      <w:pPr>
        <w:ind w:firstLine="709"/>
        <w:jc w:val="both"/>
        <w:rPr>
          <w:sz w:val="28"/>
          <w:szCs w:val="28"/>
        </w:rPr>
      </w:pPr>
    </w:p>
    <w:p w:rsidR="007D787A" w:rsidRPr="007D787A" w:rsidRDefault="007D787A" w:rsidP="007D787A">
      <w:pPr>
        <w:widowControl w:val="0"/>
        <w:autoSpaceDE w:val="0"/>
        <w:autoSpaceDN w:val="0"/>
        <w:ind w:firstLine="709"/>
        <w:jc w:val="both"/>
        <w:rPr>
          <w:sz w:val="28"/>
          <w:szCs w:val="28"/>
        </w:rPr>
      </w:pPr>
      <w:r w:rsidRPr="007D787A">
        <w:rPr>
          <w:sz w:val="28"/>
          <w:szCs w:val="28"/>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7D787A" w:rsidRPr="007D787A" w:rsidRDefault="007D787A" w:rsidP="007D787A">
      <w:pPr>
        <w:widowControl w:val="0"/>
        <w:autoSpaceDE w:val="0"/>
        <w:autoSpaceDN w:val="0"/>
        <w:adjustRightInd w:val="0"/>
        <w:ind w:firstLine="720"/>
        <w:jc w:val="both"/>
        <w:rPr>
          <w:b/>
          <w:sz w:val="28"/>
          <w:szCs w:val="28"/>
        </w:rPr>
      </w:pPr>
      <w:r w:rsidRPr="007D787A">
        <w:rPr>
          <w:sz w:val="28"/>
          <w:szCs w:val="28"/>
        </w:rPr>
        <w:t xml:space="preserve">Цель муниципальной программы: повышение качества и комфорта городской среды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20"/>
        <w:jc w:val="both"/>
        <w:rPr>
          <w:b/>
          <w:sz w:val="28"/>
          <w:szCs w:val="28"/>
        </w:rPr>
      </w:pPr>
      <w:r w:rsidRPr="007D787A">
        <w:rPr>
          <w:sz w:val="28"/>
          <w:szCs w:val="28"/>
        </w:rPr>
        <w:t>Для достижения поставленной цели необходимо решить следующие задачи:</w:t>
      </w:r>
    </w:p>
    <w:p w:rsidR="007D787A" w:rsidRPr="007D787A" w:rsidRDefault="007D787A" w:rsidP="007D787A">
      <w:pPr>
        <w:widowControl w:val="0"/>
        <w:tabs>
          <w:tab w:val="left" w:pos="34"/>
        </w:tabs>
        <w:autoSpaceDE w:val="0"/>
        <w:autoSpaceDN w:val="0"/>
        <w:adjustRightInd w:val="0"/>
        <w:ind w:firstLine="709"/>
        <w:rPr>
          <w:sz w:val="28"/>
          <w:szCs w:val="28"/>
        </w:rPr>
      </w:pPr>
      <w:r w:rsidRPr="007D787A">
        <w:rPr>
          <w:sz w:val="28"/>
          <w:szCs w:val="28"/>
        </w:rPr>
        <w:t>1. Повышение уровня благоустройства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709"/>
        <w:outlineLvl w:val="4"/>
        <w:rPr>
          <w:sz w:val="28"/>
          <w:szCs w:val="28"/>
        </w:rPr>
      </w:pPr>
      <w:r w:rsidRPr="007D787A">
        <w:rPr>
          <w:sz w:val="28"/>
          <w:szCs w:val="28"/>
        </w:rPr>
        <w:t>2. Повышение уровня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709"/>
        <w:outlineLvl w:val="4"/>
        <w:rPr>
          <w:bCs/>
          <w:sz w:val="28"/>
          <w:szCs w:val="28"/>
        </w:rPr>
      </w:pPr>
      <w:r w:rsidRPr="007D787A">
        <w:rPr>
          <w:sz w:val="28"/>
          <w:szCs w:val="28"/>
        </w:rPr>
        <w:t>3. Повышение уровня б</w:t>
      </w:r>
      <w:r w:rsidRPr="007D787A">
        <w:rPr>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709"/>
        <w:rPr>
          <w:sz w:val="28"/>
          <w:szCs w:val="28"/>
        </w:rPr>
      </w:pPr>
      <w:r w:rsidRPr="007D787A">
        <w:rPr>
          <w:bCs/>
          <w:sz w:val="28"/>
          <w:szCs w:val="28"/>
        </w:rPr>
        <w:t>4. П</w:t>
      </w:r>
      <w:r w:rsidRPr="007D787A">
        <w:rPr>
          <w:sz w:val="28"/>
          <w:szCs w:val="28"/>
        </w:rPr>
        <w:t>овышение уровня</w:t>
      </w:r>
      <w:r w:rsidRPr="007D787A">
        <w:rPr>
          <w:bCs/>
          <w:sz w:val="28"/>
          <w:szCs w:val="28"/>
        </w:rPr>
        <w:t xml:space="preserve">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5. Повышение уровня вовлеченности заинтересованных граждан, организаций в реализацию мероприятий по благоустройству территории.</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Сведения о показателях (индикаторах) муниципальной программы представлены в таблице 2.</w:t>
      </w:r>
    </w:p>
    <w:p w:rsidR="007D787A" w:rsidRPr="007D787A" w:rsidRDefault="007D787A" w:rsidP="007D787A">
      <w:pPr>
        <w:widowControl w:val="0"/>
        <w:autoSpaceDE w:val="0"/>
        <w:autoSpaceDN w:val="0"/>
        <w:adjustRightInd w:val="0"/>
        <w:jc w:val="right"/>
        <w:outlineLvl w:val="0"/>
        <w:rPr>
          <w:bCs/>
          <w:color w:val="26282F"/>
          <w:sz w:val="28"/>
          <w:szCs w:val="28"/>
        </w:rPr>
        <w:sectPr w:rsidR="007D787A" w:rsidRPr="007D787A" w:rsidSect="00703BE7">
          <w:pgSz w:w="11906" w:h="16838"/>
          <w:pgMar w:top="1134" w:right="851" w:bottom="1134" w:left="1701" w:header="709" w:footer="709" w:gutter="0"/>
          <w:cols w:space="708"/>
          <w:docGrid w:linePitch="360"/>
        </w:sectPr>
      </w:pPr>
    </w:p>
    <w:p w:rsidR="007D787A" w:rsidRPr="007D787A" w:rsidRDefault="007D787A" w:rsidP="007D787A">
      <w:pPr>
        <w:widowControl w:val="0"/>
        <w:autoSpaceDE w:val="0"/>
        <w:autoSpaceDN w:val="0"/>
        <w:adjustRightInd w:val="0"/>
        <w:jc w:val="right"/>
        <w:outlineLvl w:val="0"/>
        <w:rPr>
          <w:bCs/>
          <w:color w:val="26282F"/>
          <w:sz w:val="28"/>
          <w:szCs w:val="28"/>
        </w:rPr>
      </w:pPr>
      <w:r w:rsidRPr="007D787A">
        <w:rPr>
          <w:bCs/>
          <w:color w:val="26282F"/>
          <w:sz w:val="28"/>
          <w:szCs w:val="28"/>
        </w:rPr>
        <w:lastRenderedPageBreak/>
        <w:t>Табл. 2</w:t>
      </w:r>
    </w:p>
    <w:p w:rsidR="007D787A" w:rsidRPr="007D787A" w:rsidRDefault="007D787A" w:rsidP="007D787A">
      <w:pPr>
        <w:widowControl w:val="0"/>
        <w:autoSpaceDE w:val="0"/>
        <w:autoSpaceDN w:val="0"/>
        <w:adjustRightInd w:val="0"/>
        <w:jc w:val="center"/>
        <w:outlineLvl w:val="0"/>
        <w:rPr>
          <w:b/>
          <w:bCs/>
          <w:color w:val="26282F"/>
          <w:sz w:val="28"/>
          <w:szCs w:val="28"/>
        </w:rPr>
      </w:pPr>
      <w:r w:rsidRPr="007D787A">
        <w:rPr>
          <w:b/>
          <w:bCs/>
          <w:color w:val="26282F"/>
          <w:sz w:val="28"/>
          <w:szCs w:val="28"/>
        </w:rPr>
        <w:t xml:space="preserve">Сведения </w:t>
      </w:r>
      <w:r w:rsidRPr="007D787A">
        <w:rPr>
          <w:b/>
          <w:bCs/>
          <w:color w:val="26282F"/>
          <w:sz w:val="28"/>
          <w:szCs w:val="28"/>
        </w:rPr>
        <w:br/>
        <w:t>о показателях (индикаторах) муниципальной подпрограммы</w:t>
      </w:r>
    </w:p>
    <w:p w:rsidR="007D787A" w:rsidRPr="007D787A" w:rsidRDefault="007D787A" w:rsidP="007D787A">
      <w:pPr>
        <w:widowControl w:val="0"/>
        <w:autoSpaceDE w:val="0"/>
        <w:autoSpaceDN w:val="0"/>
        <w:adjustRightInd w:val="0"/>
        <w:ind w:firstLine="720"/>
        <w:jc w:val="both"/>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111"/>
        <w:gridCol w:w="1134"/>
        <w:gridCol w:w="1276"/>
        <w:gridCol w:w="1134"/>
        <w:gridCol w:w="1276"/>
        <w:gridCol w:w="1134"/>
        <w:gridCol w:w="1417"/>
        <w:gridCol w:w="1276"/>
        <w:gridCol w:w="1276"/>
      </w:tblGrid>
      <w:tr w:rsidR="007D787A" w:rsidRPr="007D787A" w:rsidTr="00703BE7">
        <w:trPr>
          <w:trHeight w:val="840"/>
        </w:trPr>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Наименование показателя (индикатора)</w:t>
            </w:r>
          </w:p>
        </w:tc>
        <w:tc>
          <w:tcPr>
            <w:tcW w:w="1134"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Единица измерения</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2018 год</w:t>
            </w:r>
          </w:p>
        </w:tc>
        <w:tc>
          <w:tcPr>
            <w:tcW w:w="1134"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2019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2020 год</w:t>
            </w:r>
          </w:p>
        </w:tc>
        <w:tc>
          <w:tcPr>
            <w:tcW w:w="1134"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2021 год</w:t>
            </w:r>
          </w:p>
        </w:tc>
        <w:tc>
          <w:tcPr>
            <w:tcW w:w="1417"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2022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2023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2024 год</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и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2</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tabs>
                <w:tab w:val="left" w:pos="34"/>
              </w:tabs>
              <w:autoSpaceDE w:val="0"/>
              <w:autoSpaceDN w:val="0"/>
              <w:adjustRightInd w:val="0"/>
              <w:rPr>
                <w:i/>
                <w:sz w:val="28"/>
                <w:szCs w:val="28"/>
              </w:rPr>
            </w:pPr>
            <w:r w:rsidRPr="007D787A">
              <w:rPr>
                <w:i/>
                <w:sz w:val="28"/>
                <w:szCs w:val="28"/>
              </w:rPr>
              <w:t>Площадь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кв.м.</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480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480</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3</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Доля благоустроенных дворовых территорий многоквартирных домов от общего количества дворовых территорий многоквартирных домов</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4</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w:t>
            </w:r>
            <w:r w:rsidRPr="007D787A">
              <w:rPr>
                <w:i/>
                <w:sz w:val="28"/>
                <w:szCs w:val="28"/>
              </w:rPr>
              <w:lastRenderedPageBreak/>
              <w:t>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rPr>
                <w:sz w:val="28"/>
                <w:szCs w:val="28"/>
              </w:rPr>
            </w:pPr>
            <w:r w:rsidRPr="007D787A">
              <w:rPr>
                <w:sz w:val="28"/>
                <w:szCs w:val="28"/>
              </w:rPr>
              <w:t>Количество реализованных комплексных проектов благоустройства общественных территорий</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6</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Площадь благоустроенных общественных территорий</w:t>
            </w:r>
          </w:p>
        </w:tc>
        <w:tc>
          <w:tcPr>
            <w:tcW w:w="1134" w:type="dxa"/>
            <w:tcBorders>
              <w:top w:val="single" w:sz="4" w:space="0" w:color="auto"/>
              <w:left w:val="single" w:sz="4" w:space="0" w:color="auto"/>
              <w:bottom w:val="nil"/>
              <w:right w:val="single" w:sz="4" w:space="0" w:color="auto"/>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га.</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0.12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9.4</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10.8</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4.6</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8.2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Доля площади благоустроенных общественных территорий к общей площади общественных территорий</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0.34</w:t>
            </w:r>
          </w:p>
        </w:tc>
        <w:tc>
          <w:tcPr>
            <w:tcW w:w="1134"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27.17</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31.21</w:t>
            </w:r>
          </w:p>
        </w:tc>
        <w:tc>
          <w:tcPr>
            <w:tcW w:w="1134"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13.29</w:t>
            </w:r>
          </w:p>
        </w:tc>
        <w:tc>
          <w:tcPr>
            <w:tcW w:w="1417"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23.69</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8</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Площадь благоустроенных общественных территорий, приходящихся на 1 жителя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кв.м.</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0.23</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1.8</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0.88</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1.57</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9</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w:t>
            </w:r>
            <w:r w:rsidRPr="007D787A">
              <w:rPr>
                <w:sz w:val="28"/>
                <w:szCs w:val="28"/>
              </w:rPr>
              <w:lastRenderedPageBreak/>
              <w:t xml:space="preserve">утвержденных Правил благоустройства территории </w:t>
            </w:r>
            <w:proofErr w:type="spellStart"/>
            <w:r w:rsidRPr="007D787A">
              <w:rPr>
                <w:sz w:val="28"/>
                <w:szCs w:val="28"/>
              </w:rPr>
              <w:t>Усть-Удинского</w:t>
            </w:r>
            <w:proofErr w:type="spellEnd"/>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муниципального образования </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10</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w:t>
            </w:r>
            <w:r w:rsidRPr="007D787A">
              <w:rPr>
                <w:bCs/>
                <w:sz w:val="28"/>
                <w:szCs w:val="28"/>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11</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12</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жителей многоквартирных домов, принявших участие в реализации мероприятий, направленных на повышение </w:t>
            </w:r>
            <w:r w:rsidRPr="007D787A">
              <w:rPr>
                <w:sz w:val="28"/>
                <w:szCs w:val="28"/>
              </w:rPr>
              <w:lastRenderedPageBreak/>
              <w:t>уровня благоустройства дворовых территорий.</w:t>
            </w:r>
          </w:p>
          <w:p w:rsidR="007D787A" w:rsidRPr="007D787A" w:rsidRDefault="007D787A" w:rsidP="007D787A">
            <w:pPr>
              <w:widowControl w:val="0"/>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чел</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bl>
    <w:p w:rsidR="007D787A" w:rsidRPr="007D787A" w:rsidRDefault="007D787A" w:rsidP="007D787A">
      <w:pPr>
        <w:widowControl w:val="0"/>
        <w:autoSpaceDE w:val="0"/>
        <w:autoSpaceDN w:val="0"/>
        <w:adjustRightInd w:val="0"/>
        <w:jc w:val="both"/>
        <w:rPr>
          <w:sz w:val="28"/>
          <w:szCs w:val="28"/>
        </w:rPr>
        <w:sectPr w:rsidR="007D787A" w:rsidRPr="007D787A" w:rsidSect="00703BE7">
          <w:pgSz w:w="16838" w:h="11906" w:orient="landscape"/>
          <w:pgMar w:top="851" w:right="1134" w:bottom="1701" w:left="1134" w:header="709" w:footer="709" w:gutter="0"/>
          <w:cols w:space="708"/>
          <w:docGrid w:linePitch="360"/>
        </w:sect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lastRenderedPageBreak/>
        <w:t>Срок реализации муниципальной программы: 2018-2024 годы.</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4. Характеристика основных мероприятий муниципальной программы</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Муниципальная программа включает следующие мероприятия: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Мероприятие 1. Благоустройство дворовых территорий многоквартирных домов.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Минимальный перечень работ по благоустройству дворовых территорий включает следующие виды работ:</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 ремонт дворовых проездов;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2) обеспечение освещения дворовых территорий многоквартирных домов;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3) установка скамеек;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4) установка урн.</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Визуализированный перечень образцов элементов благоустройства, предлагаемый к размещению на дворовой территории, установлен в приложении 1.</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Дополнительный перечень работ по благоустройству дворовых территорий включает следующие виды работ:</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 оборудование детских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2) оборудование спортивных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3) оборудование автомобильных парковок;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4) озеленение территорий;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5) обустройство площадок для выгула домашних животных;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6) обустройство площадок для отдыха;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7) обустройство контейнерных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8) обустройство ограждений;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9) устройство открытого лотка для отвода дождевых и талых вод;</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10) устройство искусственных дорожных неровностей с установкой соответствующих дорожных знаков;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11) иные виды работ.</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При выполнении видов работ, включенных в минимальный перечень, обязательным является:</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 xml:space="preserve">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 xml:space="preserve">решение собственников помещений в многоквартирном доме о принятии </w:t>
      </w:r>
      <w:r w:rsidRPr="007D787A">
        <w:rPr>
          <w:sz w:val="28"/>
          <w:szCs w:val="28"/>
        </w:rPr>
        <w:lastRenderedPageBreak/>
        <w:t>созданного в результате благоустройства имущества в состав общего имущества многоквартирного дома.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Трудовое участие заинтересованных лиц реализуется в форме субботника.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Под субботником в настоящем Положении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Доля трудового участия заинтересованных лиц устанавливается в размере одного субботника для каждой дворовой территории.</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При выполнении видов работ, включенных в дополнительный перечень, обязательным является:</w:t>
      </w:r>
    </w:p>
    <w:p w:rsidR="007D787A" w:rsidRPr="007D787A" w:rsidRDefault="007D787A" w:rsidP="007D787A">
      <w:pPr>
        <w:widowControl w:val="0"/>
        <w:tabs>
          <w:tab w:val="left" w:pos="8610"/>
        </w:tabs>
        <w:autoSpaceDE w:val="0"/>
        <w:autoSpaceDN w:val="0"/>
        <w:adjustRightInd w:val="0"/>
        <w:spacing w:before="220"/>
        <w:ind w:firstLine="540"/>
        <w:contextualSpacing/>
        <w:jc w:val="both"/>
        <w:rPr>
          <w:sz w:val="28"/>
          <w:szCs w:val="28"/>
        </w:rPr>
      </w:pPr>
      <w:r w:rsidRPr="007D787A">
        <w:rPr>
          <w:sz w:val="28"/>
          <w:szCs w:val="28"/>
        </w:rPr>
        <w:t>финансовое участие заинтересованных лиц;</w:t>
      </w:r>
      <w:r w:rsidRPr="007D787A">
        <w:rPr>
          <w:sz w:val="28"/>
          <w:szCs w:val="28"/>
        </w:rPr>
        <w:tab/>
      </w:r>
    </w:p>
    <w:p w:rsidR="007D787A" w:rsidRPr="007D787A" w:rsidRDefault="007D787A" w:rsidP="007D787A">
      <w:pPr>
        <w:widowControl w:val="0"/>
        <w:autoSpaceDE w:val="0"/>
        <w:autoSpaceDN w:val="0"/>
        <w:adjustRightInd w:val="0"/>
        <w:spacing w:before="220"/>
        <w:ind w:firstLine="540"/>
        <w:contextualSpacing/>
        <w:jc w:val="both"/>
        <w:rPr>
          <w:sz w:val="28"/>
          <w:szCs w:val="28"/>
        </w:rPr>
      </w:pPr>
      <w:proofErr w:type="spellStart"/>
      <w:r w:rsidRPr="007D787A">
        <w:rPr>
          <w:sz w:val="28"/>
          <w:szCs w:val="28"/>
        </w:rPr>
        <w:t>софинансирование</w:t>
      </w:r>
      <w:proofErr w:type="spellEnd"/>
      <w:r w:rsidRPr="007D787A">
        <w:rPr>
          <w:sz w:val="28"/>
          <w:szCs w:val="28"/>
        </w:rPr>
        <w:t xml:space="preserve">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 xml:space="preserve">Финансовое участие заинтересованных лиц реализуется в форме </w:t>
      </w:r>
      <w:proofErr w:type="spellStart"/>
      <w:r w:rsidRPr="007D787A">
        <w:rPr>
          <w:sz w:val="28"/>
          <w:szCs w:val="28"/>
        </w:rPr>
        <w:t>софинансирования</w:t>
      </w:r>
      <w:proofErr w:type="spellEnd"/>
      <w:r w:rsidRPr="007D787A">
        <w:rPr>
          <w:sz w:val="28"/>
          <w:szCs w:val="28"/>
        </w:rPr>
        <w:t xml:space="preserve"> мероприятий по благоустройству дворовых территорий. </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Выполнение работ из дополнительного перечня без выполнения работ  из минимального перечня не допускается, если указанные виды работ из минимального перечня выполнены, данный факт фиксируется фото и соответствующими актами.</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 xml:space="preserve">Заинтересованными лицами на включение в адресный перечень дворовых территорий выступают собственники помещений в </w:t>
      </w:r>
      <w:r w:rsidRPr="007D787A">
        <w:rPr>
          <w:sz w:val="28"/>
          <w:szCs w:val="28"/>
        </w:rPr>
        <w:lastRenderedPageBreak/>
        <w:t>многоквартирном доме, товарищества собственников жилья, жилищные, жилищно-строительные кооперативы, либо собственники помещений в многоквартирном доме, управление которым осуществляется выбранной собственниками помещений в многоквартирном доме управляющей (обслуживающей) организацией, а также собственники каждого здания и сооружения, расположенных в границах дворовой территории многоквартирного дома.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дворовых территорий многоквартирных домов, подлежащих благоустройству в 2018-2024 году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установлена в приложении 1.</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3.</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При реализации направлений благоустройство дворовых территорий многоквартирных домов и благоустройство общественных территорий осуществляется: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установка скамеек со спинками и подлокотниками;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устройство пандусов на придомовых и общественных территориях;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парковочные места на придомовых территориях;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устройство входной группы для беспрепятственного прохода на дворовую и общественную территорию.</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Разработка дизайн-проектов в отношении дворовых и общественных территорий, расположенных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осуществляется в соответствии с Правилами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r w:rsidRPr="007D787A">
        <w:rPr>
          <w:sz w:val="28"/>
          <w:szCs w:val="28"/>
        </w:rPr>
        <w:lastRenderedPageBreak/>
        <w:t>требованиями Градостроительного кодекса Российской Федерации, а также действующими строительными, санитарными и иными нормами и правилами.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Разработку дизайн-проектов в отношении дворовых и общественных территорий осуществляет администрация </w:t>
      </w:r>
      <w:proofErr w:type="spellStart"/>
      <w:r w:rsidRPr="007D787A">
        <w:rPr>
          <w:sz w:val="28"/>
          <w:szCs w:val="28"/>
        </w:rPr>
        <w:t>Усть-Удинского</w:t>
      </w:r>
      <w:proofErr w:type="spellEnd"/>
      <w:r w:rsidRPr="007D787A">
        <w:rPr>
          <w:sz w:val="28"/>
          <w:szCs w:val="28"/>
        </w:rPr>
        <w:t xml:space="preserve"> муниципального образования, в течение 30 календарных дней со дня утверждения общественной комиссией протокола о включении в адресный перечень дворовых и общественных территорий.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общественной территории с описанием работ и мероприятий, предлагаемых к выполнению. Визуализированный перечень образцов элементов благоустройства, предлагаемый к размещению на дворовой территории, приведен в приложении № 1 к муниципальной программе.</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 целях обсуждения, согласования и утверждения разработанного дизайн-проекта благоустройства дворовой территории многоквартирного дома администрация уведомляет уполномоченное лицо (председателя многоквартирного дома, старшего по дому),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муниципальной программы, о готовности дизайн-проекта в течение 3 рабочих дней со дня изготовления дизайн-проекта.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Уполномоченное лицо обеспечивает обсуждение и согласование дизайн-проекта благоустройства дворовой территории многоквартирного дома и для дальнейшего его рассмотрения передает в срок, не превышающий 5 рабочих дней, в общественную комиссию.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Обсуждение и рассмотрение дизайн-проекта благоустройства дворовой территории многоквартирного дома осуществляется общественной комиссией, по результатам рассмотрения дизайн-проекта общественной комиссией, такой дизайн-проект утверждается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По окончании выполнения работ по благоустройству дворовой </w:t>
      </w:r>
      <w:r w:rsidRPr="007D787A">
        <w:rPr>
          <w:sz w:val="28"/>
          <w:szCs w:val="28"/>
        </w:rPr>
        <w:lastRenderedPageBreak/>
        <w:t xml:space="preserve">территории Администрация  </w:t>
      </w:r>
      <w:proofErr w:type="spellStart"/>
      <w:r w:rsidRPr="007D787A">
        <w:rPr>
          <w:sz w:val="28"/>
          <w:szCs w:val="28"/>
        </w:rPr>
        <w:t>Усть-Удинского</w:t>
      </w:r>
      <w:proofErr w:type="spellEnd"/>
      <w:r w:rsidRPr="007D787A">
        <w:rPr>
          <w:sz w:val="28"/>
          <w:szCs w:val="28"/>
        </w:rPr>
        <w:t xml:space="preserve"> муниципального образования передает в состав общего имущества многоквартирного дома по акту приема-передачи элементы благоустройства для последующего их содержания в соответствии (таблица №2 к муниципальной программе).</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Право муниципального образования исключать из адресного перечня дворовых и общественных территорий,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порядке, установленном межведомственной комиссией;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Право муниципального образования исключать из адресного перечня дворовых территорий, дворовые территории,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в сроки, установленные муниципальной программой;</w:t>
      </w:r>
    </w:p>
    <w:p w:rsidR="007D787A" w:rsidRPr="007D787A" w:rsidRDefault="007D787A" w:rsidP="007D787A">
      <w:pPr>
        <w:widowControl w:val="0"/>
        <w:autoSpaceDE w:val="0"/>
        <w:autoSpaceDN w:val="0"/>
        <w:adjustRightInd w:val="0"/>
        <w:ind w:firstLine="720"/>
        <w:jc w:val="center"/>
        <w:rPr>
          <w:b/>
          <w:sz w:val="28"/>
          <w:szCs w:val="28"/>
        </w:rPr>
      </w:pPr>
    </w:p>
    <w:p w:rsidR="007D787A" w:rsidRPr="007D787A" w:rsidRDefault="007D787A"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ab/>
        <w:t xml:space="preserve"> </w:t>
      </w: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Мероприятие 2. Благоустройство общественных территорий.</w:t>
      </w:r>
    </w:p>
    <w:p w:rsidR="007D787A" w:rsidRPr="007D787A" w:rsidRDefault="007D787A" w:rsidP="007D787A">
      <w:pPr>
        <w:widowControl w:val="0"/>
        <w:autoSpaceDE w:val="0"/>
        <w:autoSpaceDN w:val="0"/>
        <w:adjustRightInd w:val="0"/>
        <w:ind w:firstLine="709"/>
        <w:jc w:val="both"/>
        <w:rPr>
          <w:bCs/>
          <w:sz w:val="28"/>
          <w:szCs w:val="28"/>
        </w:rPr>
      </w:pPr>
      <w:r w:rsidRPr="007D787A">
        <w:rPr>
          <w:bCs/>
          <w:sz w:val="28"/>
          <w:szCs w:val="28"/>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общественных территорий, подлежащих благоустройству в 2018-2024 году (приложение 4),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Дизайн-проект благоустройства общественной территории, в который </w:t>
      </w:r>
      <w:r w:rsidRPr="007D787A">
        <w:rPr>
          <w:sz w:val="28"/>
          <w:szCs w:val="28"/>
        </w:rPr>
        <w:lastRenderedPageBreak/>
        <w:t xml:space="preserve">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tabs>
          <w:tab w:val="left" w:pos="34"/>
        </w:tabs>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317"/>
        <w:jc w:val="both"/>
        <w:rPr>
          <w:sz w:val="28"/>
          <w:szCs w:val="28"/>
        </w:rPr>
      </w:pPr>
      <w:r w:rsidRPr="007D787A">
        <w:rPr>
          <w:sz w:val="28"/>
          <w:szCs w:val="28"/>
        </w:rPr>
        <w:tab/>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(приложение 5),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на основании заключенных соглашений с администрацией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Cs/>
          <w:sz w:val="28"/>
          <w:szCs w:val="28"/>
        </w:rPr>
        <w:tab/>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7D787A">
        <w:rPr>
          <w:sz w:val="28"/>
          <w:szCs w:val="28"/>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Мероприятие 5. Благоустройство индивидуальных жилых домов и земельных участков, предоставленных для их размещения.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ИЖС, подлежащих благоустройству не позднее 2020 года (приложение 6),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Благоустройство индивидуальных жилых домов и земельных участков, </w:t>
      </w:r>
      <w:r w:rsidRPr="007D787A">
        <w:rPr>
          <w:sz w:val="28"/>
          <w:szCs w:val="28"/>
        </w:rPr>
        <w:lastRenderedPageBreak/>
        <w:t xml:space="preserve">предоставленных для их размещения, осуществляется не позднее 2020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на основании заключенных соглашений с администрацией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r w:rsidRPr="007D787A">
        <w:rPr>
          <w:bCs/>
          <w:sz w:val="28"/>
          <w:szCs w:val="28"/>
        </w:rPr>
        <w:t xml:space="preserve">Мероприятие 6. </w:t>
      </w:r>
      <w:r w:rsidRPr="007D787A">
        <w:rPr>
          <w:sz w:val="28"/>
          <w:szCs w:val="28"/>
        </w:rPr>
        <w:t>Мероприятия по проведению работ по образованию земельных участков, на которых расположены многоквартирные дома.</w:t>
      </w: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r w:rsidRPr="007D787A">
        <w:rPr>
          <w:sz w:val="28"/>
          <w:szCs w:val="28"/>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7D787A">
        <w:rPr>
          <w:sz w:val="28"/>
          <w:szCs w:val="28"/>
        </w:rPr>
        <w:t>софинансируются</w:t>
      </w:r>
      <w:proofErr w:type="spellEnd"/>
      <w:r w:rsidRPr="007D787A">
        <w:rPr>
          <w:sz w:val="28"/>
          <w:szCs w:val="28"/>
        </w:rPr>
        <w:t xml:space="preserve"> из бюджета Иркутской области.</w:t>
      </w: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территорий реализуются с учетом:</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обеспеченности проведение голосования по отбору общественных территорий (для муниципальных образований Иркутской области с численностью населения свыше 20 тыс.человек):</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осуществления контроля за ходом выполнения муниципальной программы общественной комиссией, созданной в соответствии с </w:t>
      </w:r>
      <w:hyperlink r:id="rId8" w:history="1">
        <w:r w:rsidRPr="007D787A">
          <w:rPr>
            <w:sz w:val="28"/>
            <w:szCs w:val="28"/>
          </w:rPr>
          <w:t>постановлением</w:t>
        </w:r>
      </w:hyperlink>
      <w:r w:rsidRPr="007D787A">
        <w:rPr>
          <w:sz w:val="28"/>
          <w:szCs w:val="28"/>
        </w:rPr>
        <w:t xml:space="preserve"> Правительства Российской Федерации от </w:t>
      </w:r>
      <w:r w:rsidRPr="007D787A">
        <w:rPr>
          <w:sz w:val="28"/>
          <w:szCs w:val="28"/>
        </w:rPr>
        <w:br/>
        <w:t>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заключения соглашений по результатам закупки товаров, работ и услуг </w:t>
      </w:r>
      <w:r w:rsidRPr="007D787A">
        <w:rPr>
          <w:sz w:val="28"/>
          <w:szCs w:val="28"/>
        </w:rPr>
        <w:lastRenderedPageBreak/>
        <w:t>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E2CD4" w:rsidRDefault="00FE2CD4" w:rsidP="00FE2CD4">
      <w:pPr>
        <w:spacing w:before="280"/>
        <w:ind w:firstLine="540"/>
        <w:jc w:val="both"/>
        <w:rPr>
          <w:sz w:val="28"/>
          <w:szCs w:val="28"/>
        </w:rPr>
      </w:pPr>
      <w:r>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E2CD4" w:rsidRDefault="00FE2CD4" w:rsidP="00FE2CD4">
      <w:pPr>
        <w:spacing w:before="280"/>
        <w:ind w:firstLine="540"/>
        <w:jc w:val="both"/>
        <w:rPr>
          <w:sz w:val="28"/>
          <w:szCs w:val="28"/>
        </w:rPr>
      </w:pPr>
      <w:r>
        <w:rPr>
          <w:sz w:val="28"/>
          <w:szCs w:val="28"/>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Pr>
          <w:sz w:val="28"/>
          <w:szCs w:val="28"/>
        </w:rPr>
        <w:t>цифровизации</w:t>
      </w:r>
      <w:proofErr w:type="spellEnd"/>
      <w:r>
        <w:rPr>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E2CD4" w:rsidRDefault="00FE2CD4" w:rsidP="00FE2CD4">
      <w:pPr>
        <w:rPr>
          <w:sz w:val="28"/>
          <w:szCs w:val="28"/>
        </w:rPr>
      </w:pPr>
      <w:r>
        <w:rPr>
          <w:sz w:val="28"/>
          <w:szCs w:val="28"/>
        </w:rPr>
        <w:t>(</w:t>
      </w:r>
      <w:proofErr w:type="spellStart"/>
      <w:r>
        <w:rPr>
          <w:sz w:val="28"/>
          <w:szCs w:val="28"/>
        </w:rPr>
        <w:t>пп</w:t>
      </w:r>
      <w:proofErr w:type="spellEnd"/>
      <w:r>
        <w:rPr>
          <w:sz w:val="28"/>
          <w:szCs w:val="28"/>
        </w:rPr>
        <w:t xml:space="preserve">. "л" в ред. </w:t>
      </w:r>
      <w:hyperlink r:id="rId9" w:history="1">
        <w:r>
          <w:rPr>
            <w:rStyle w:val="affff9"/>
            <w:sz w:val="28"/>
          </w:rPr>
          <w:t>Постановления</w:t>
        </w:r>
      </w:hyperlink>
      <w:r>
        <w:rPr>
          <w:sz w:val="28"/>
          <w:szCs w:val="28"/>
        </w:rPr>
        <w:t xml:space="preserve"> Правительства РФ от 30.11.2019 N 1546)</w:t>
      </w:r>
    </w:p>
    <w:p w:rsidR="00FE2CD4" w:rsidRDefault="00FE2CD4" w:rsidP="00FE2CD4">
      <w:pPr>
        <w:rPr>
          <w:sz w:val="24"/>
          <w:szCs w:val="24"/>
        </w:rPr>
      </w:pPr>
    </w:p>
    <w:p w:rsidR="00FE2CD4" w:rsidRPr="007D787A" w:rsidRDefault="00FE2CD4" w:rsidP="007D787A">
      <w:pPr>
        <w:widowControl w:val="0"/>
        <w:autoSpaceDE w:val="0"/>
        <w:autoSpaceDN w:val="0"/>
        <w:adjustRightInd w:val="0"/>
        <w:spacing w:before="220"/>
        <w:ind w:firstLine="709"/>
        <w:contextualSpacing/>
        <w:jc w:val="both"/>
        <w:rPr>
          <w:sz w:val="28"/>
          <w:szCs w:val="28"/>
        </w:rPr>
      </w:pP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w:t>
      </w:r>
      <w:proofErr w:type="spellStart"/>
      <w:r w:rsidRPr="007D787A">
        <w:rPr>
          <w:sz w:val="28"/>
          <w:szCs w:val="28"/>
        </w:rPr>
        <w:t>софинансирования</w:t>
      </w:r>
      <w:proofErr w:type="spellEnd"/>
      <w:r w:rsidRPr="007D787A">
        <w:rPr>
          <w:sz w:val="28"/>
          <w:szCs w:val="28"/>
        </w:rPr>
        <w:t xml:space="preserve"> работ по благоустройству дворовых территорий которых муниципальному образованию Иркутской области предоставляется субсидия:</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w:t>
      </w:r>
      <w:r w:rsidRPr="007D787A">
        <w:rPr>
          <w:sz w:val="28"/>
          <w:szCs w:val="28"/>
        </w:rPr>
        <w:lastRenderedPageBreak/>
        <w:t>или частично в частной собственности);</w:t>
      </w:r>
    </w:p>
    <w:p w:rsidR="007D787A" w:rsidRPr="007D787A" w:rsidRDefault="007D787A" w:rsidP="007D787A">
      <w:pPr>
        <w:widowControl w:val="0"/>
        <w:autoSpaceDE w:val="0"/>
        <w:autoSpaceDN w:val="0"/>
        <w:adjustRightInd w:val="0"/>
        <w:spacing w:before="220"/>
        <w:ind w:firstLine="709"/>
        <w:contextualSpacing/>
        <w:jc w:val="both"/>
        <w:rPr>
          <w:color w:val="000000"/>
          <w:sz w:val="28"/>
          <w:szCs w:val="28"/>
        </w:rPr>
      </w:pPr>
      <w:r w:rsidRPr="007D787A">
        <w:rPr>
          <w:color w:val="000000"/>
          <w:sz w:val="28"/>
          <w:szCs w:val="28"/>
        </w:rPr>
        <w:t xml:space="preserve">направления на реализацию мероприятий по благоустройству общественных территорий не менее одной трети и не более трех четвертых  от общего размера предоставленной субсидии (для муниципальных образований Иркутской области, отнесенных к категории городских округов, и муниципальных образований Иркутской области с численностью населения более 20 тысяч человек); </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Перечень мероприятий муниципальной программы и планируемые объёмы работ определены на основании дизайн-проектов благоустройство дворовых и общественных территорий, с учётом предложений заинтересованных граждан, организаций.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Дворовые и общественные территории, прошедшие отбор и не включенные в муниципальную программу на 2019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2020-2024 годы.</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tabs>
          <w:tab w:val="left" w:pos="34"/>
        </w:tabs>
        <w:autoSpaceDE w:val="0"/>
        <w:autoSpaceDN w:val="0"/>
        <w:adjustRightInd w:val="0"/>
        <w:ind w:firstLine="317"/>
        <w:jc w:val="both"/>
        <w:rPr>
          <w:sz w:val="28"/>
          <w:szCs w:val="28"/>
        </w:rPr>
      </w:pPr>
      <w:r w:rsidRPr="007D787A">
        <w:rPr>
          <w:sz w:val="28"/>
          <w:szCs w:val="28"/>
        </w:rPr>
        <w:tab/>
      </w: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5. Ресурсное обеспечение муниципальной программы</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7D787A">
        <w:rPr>
          <w:sz w:val="28"/>
          <w:szCs w:val="28"/>
        </w:rPr>
        <w:br/>
        <w:t xml:space="preserve">2018-2024 годы», утвержденная постановлением Правительства Иркутской области от 31 августа 2017 года № 568-пп. </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Общий объем финансирования муниципальной программы составляет 5694026.84 тыс. руб. </w:t>
      </w: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 xml:space="preserve"> Табл. 3. </w:t>
      </w:r>
    </w:p>
    <w:tbl>
      <w:tblPr>
        <w:tblW w:w="9276" w:type="dxa"/>
        <w:tblCellSpacing w:w="5" w:type="nil"/>
        <w:tblInd w:w="75" w:type="dxa"/>
        <w:tblLayout w:type="fixed"/>
        <w:tblCellMar>
          <w:left w:w="75" w:type="dxa"/>
          <w:right w:w="75" w:type="dxa"/>
        </w:tblCellMar>
        <w:tblLook w:val="0000"/>
      </w:tblPr>
      <w:tblGrid>
        <w:gridCol w:w="2652"/>
        <w:gridCol w:w="1642"/>
        <w:gridCol w:w="1093"/>
        <w:gridCol w:w="1417"/>
        <w:gridCol w:w="851"/>
        <w:gridCol w:w="810"/>
        <w:gridCol w:w="811"/>
      </w:tblGrid>
      <w:tr w:rsidR="007D787A" w:rsidRPr="007D787A" w:rsidTr="00703BE7">
        <w:trPr>
          <w:trHeight w:val="439"/>
          <w:tblCellSpacing w:w="5" w:type="nil"/>
        </w:trPr>
        <w:tc>
          <w:tcPr>
            <w:tcW w:w="2652" w:type="dxa"/>
            <w:vMerge w:val="restart"/>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 xml:space="preserve">Период реализации программы </w:t>
            </w:r>
            <w:r w:rsidRPr="007D787A">
              <w:rPr>
                <w:b/>
                <w:sz w:val="24"/>
                <w:szCs w:val="24"/>
              </w:rPr>
              <w:br/>
            </w: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 xml:space="preserve">Объем финансирования, тыс. руб. </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828"/>
          <w:tblCellSpacing w:w="5" w:type="nil"/>
        </w:trPr>
        <w:tc>
          <w:tcPr>
            <w:tcW w:w="265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642" w:type="dxa"/>
            <w:vMerge w:val="restart"/>
            <w:tcBorders>
              <w:left w:val="single" w:sz="4" w:space="0" w:color="auto"/>
              <w:right w:val="single" w:sz="4" w:space="0" w:color="auto"/>
            </w:tcBorders>
            <w:vAlign w:val="center"/>
          </w:tcPr>
          <w:p w:rsidR="007D787A" w:rsidRPr="007D787A" w:rsidRDefault="007D787A" w:rsidP="007D787A">
            <w:pPr>
              <w:widowControl w:val="0"/>
              <w:autoSpaceDE w:val="0"/>
              <w:autoSpaceDN w:val="0"/>
              <w:adjustRightInd w:val="0"/>
              <w:ind w:left="-75" w:firstLine="75"/>
              <w:jc w:val="center"/>
              <w:rPr>
                <w:b/>
                <w:sz w:val="24"/>
                <w:szCs w:val="24"/>
              </w:rPr>
            </w:pPr>
            <w:r w:rsidRPr="007D787A">
              <w:rPr>
                <w:b/>
                <w:sz w:val="24"/>
                <w:szCs w:val="24"/>
              </w:rPr>
              <w:t>Финансовые</w:t>
            </w:r>
            <w:r w:rsidRPr="007D787A">
              <w:rPr>
                <w:b/>
                <w:sz w:val="24"/>
                <w:szCs w:val="24"/>
              </w:rPr>
              <w:br/>
              <w:t>средства, всего</w:t>
            </w:r>
          </w:p>
        </w:tc>
        <w:tc>
          <w:tcPr>
            <w:tcW w:w="4171" w:type="dxa"/>
            <w:gridSpan w:val="4"/>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В том числе по источникам:</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828"/>
          <w:tblCellSpacing w:w="5" w:type="nil"/>
        </w:trPr>
        <w:tc>
          <w:tcPr>
            <w:tcW w:w="265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64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left="-75" w:firstLine="75"/>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МБ</w:t>
            </w:r>
          </w:p>
        </w:tc>
        <w:tc>
          <w:tcPr>
            <w:tcW w:w="1417"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ОБ</w:t>
            </w:r>
          </w:p>
        </w:tc>
        <w:tc>
          <w:tcPr>
            <w:tcW w:w="851"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ФБ</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jc w:val="both"/>
              <w:rPr>
                <w:b/>
                <w:sz w:val="24"/>
                <w:szCs w:val="24"/>
              </w:rPr>
            </w:pPr>
            <w:r w:rsidRPr="007D787A">
              <w:rPr>
                <w:b/>
                <w:sz w:val="24"/>
                <w:szCs w:val="24"/>
              </w:rPr>
              <w:t>Иные источники</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Всего за весь период</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67"/>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lastRenderedPageBreak/>
              <w:t>в том числе по годам:</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67"/>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2018 год</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2019 год</w:t>
            </w:r>
          </w:p>
        </w:tc>
        <w:tc>
          <w:tcPr>
            <w:tcW w:w="164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r w:rsidRPr="007D787A">
              <w:rPr>
                <w:b/>
                <w:sz w:val="24"/>
                <w:szCs w:val="24"/>
              </w:rPr>
              <w:t>5694026.84</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r w:rsidRPr="007D787A">
              <w:rPr>
                <w:sz w:val="24"/>
                <w:szCs w:val="24"/>
              </w:rPr>
              <w:t>42332.78</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r w:rsidRPr="007D787A">
              <w:rPr>
                <w:sz w:val="24"/>
                <w:szCs w:val="24"/>
              </w:rPr>
              <w:t>1015986.67</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r w:rsidRPr="007D787A">
              <w:rPr>
                <w:sz w:val="24"/>
                <w:szCs w:val="24"/>
              </w:rPr>
              <w:t>4635707.39</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2020 год</w:t>
            </w:r>
          </w:p>
        </w:tc>
        <w:tc>
          <w:tcPr>
            <w:tcW w:w="1642" w:type="dxa"/>
            <w:tcBorders>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42"/>
              <w:jc w:val="center"/>
              <w:rPr>
                <w:b/>
                <w:sz w:val="24"/>
                <w:szCs w:val="24"/>
              </w:rPr>
            </w:pPr>
            <w:r>
              <w:rPr>
                <w:b/>
                <w:sz w:val="28"/>
                <w:szCs w:val="28"/>
              </w:rPr>
              <w:t>4601487,02</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42"/>
              <w:jc w:val="center"/>
              <w:rPr>
                <w:sz w:val="24"/>
                <w:szCs w:val="24"/>
              </w:rPr>
            </w:pPr>
            <w:r>
              <w:rPr>
                <w:sz w:val="24"/>
                <w:szCs w:val="24"/>
              </w:rPr>
              <w:t>45943,47</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720"/>
              <w:jc w:val="center"/>
              <w:rPr>
                <w:sz w:val="24"/>
                <w:szCs w:val="24"/>
              </w:rPr>
            </w:pPr>
            <w:r>
              <w:rPr>
                <w:sz w:val="24"/>
                <w:szCs w:val="24"/>
              </w:rPr>
              <w:t>872925,85</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9"/>
              <w:jc w:val="center"/>
              <w:rPr>
                <w:sz w:val="24"/>
                <w:szCs w:val="24"/>
              </w:rPr>
            </w:pPr>
            <w:r>
              <w:rPr>
                <w:sz w:val="24"/>
                <w:szCs w:val="24"/>
              </w:rPr>
              <w:t>3682,61770</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2021 год</w:t>
            </w:r>
          </w:p>
        </w:tc>
        <w:tc>
          <w:tcPr>
            <w:tcW w:w="1642" w:type="dxa"/>
            <w:tcBorders>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42"/>
              <w:jc w:val="center"/>
              <w:rPr>
                <w:b/>
                <w:sz w:val="24"/>
                <w:szCs w:val="24"/>
              </w:rPr>
            </w:pPr>
            <w:r>
              <w:rPr>
                <w:b/>
                <w:sz w:val="24"/>
                <w:szCs w:val="24"/>
              </w:rPr>
              <w:t>3 762 007,25</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42"/>
              <w:jc w:val="center"/>
              <w:rPr>
                <w:sz w:val="24"/>
                <w:szCs w:val="24"/>
              </w:rPr>
            </w:pPr>
            <w:r>
              <w:rPr>
                <w:sz w:val="24"/>
                <w:szCs w:val="24"/>
              </w:rPr>
              <w:t>8743,56</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720"/>
              <w:jc w:val="center"/>
              <w:rPr>
                <w:sz w:val="24"/>
                <w:szCs w:val="24"/>
              </w:rPr>
            </w:pPr>
            <w:r>
              <w:rPr>
                <w:sz w:val="24"/>
                <w:szCs w:val="24"/>
              </w:rPr>
              <w:t>865518,58</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9"/>
              <w:jc w:val="center"/>
              <w:rPr>
                <w:sz w:val="24"/>
                <w:szCs w:val="24"/>
              </w:rPr>
            </w:pPr>
            <w:r>
              <w:rPr>
                <w:sz w:val="24"/>
                <w:szCs w:val="24"/>
              </w:rPr>
              <w:t>2887745,01</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2022 год</w:t>
            </w:r>
          </w:p>
        </w:tc>
        <w:tc>
          <w:tcPr>
            <w:tcW w:w="1642" w:type="dxa"/>
            <w:tcBorders>
              <w:left w:val="single" w:sz="4" w:space="0" w:color="auto"/>
              <w:bottom w:val="single" w:sz="4" w:space="0" w:color="auto"/>
              <w:right w:val="single" w:sz="4" w:space="0" w:color="auto"/>
            </w:tcBorders>
          </w:tcPr>
          <w:p w:rsidR="007D787A" w:rsidRPr="007D787A" w:rsidRDefault="00BB31DC" w:rsidP="007D787A">
            <w:pPr>
              <w:widowControl w:val="0"/>
              <w:autoSpaceDE w:val="0"/>
              <w:autoSpaceDN w:val="0"/>
              <w:adjustRightInd w:val="0"/>
              <w:ind w:firstLine="42"/>
              <w:jc w:val="center"/>
              <w:rPr>
                <w:b/>
                <w:sz w:val="24"/>
                <w:szCs w:val="24"/>
              </w:rPr>
            </w:pPr>
            <w:r>
              <w:rPr>
                <w:b/>
                <w:sz w:val="24"/>
                <w:szCs w:val="24"/>
              </w:rPr>
              <w:t>2 528 9</w:t>
            </w:r>
            <w:r w:rsidR="005E3B0A">
              <w:rPr>
                <w:b/>
                <w:sz w:val="24"/>
                <w:szCs w:val="24"/>
              </w:rPr>
              <w:t>00</w:t>
            </w:r>
            <w:r>
              <w:rPr>
                <w:b/>
                <w:sz w:val="24"/>
                <w:szCs w:val="24"/>
              </w:rPr>
              <w:t>.00</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5E3B0A" w:rsidP="007D787A">
            <w:pPr>
              <w:widowControl w:val="0"/>
              <w:autoSpaceDE w:val="0"/>
              <w:autoSpaceDN w:val="0"/>
              <w:adjustRightInd w:val="0"/>
              <w:ind w:firstLine="42"/>
              <w:jc w:val="center"/>
              <w:rPr>
                <w:sz w:val="24"/>
                <w:szCs w:val="24"/>
              </w:rPr>
            </w:pPr>
            <w:r>
              <w:rPr>
                <w:sz w:val="24"/>
                <w:szCs w:val="24"/>
              </w:rPr>
              <w:t>5200</w:t>
            </w:r>
            <w:r w:rsidR="00BB31DC">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5E3B0A" w:rsidP="007D787A">
            <w:pPr>
              <w:widowControl w:val="0"/>
              <w:autoSpaceDE w:val="0"/>
              <w:autoSpaceDN w:val="0"/>
              <w:adjustRightInd w:val="0"/>
              <w:ind w:firstLine="720"/>
              <w:jc w:val="center"/>
              <w:rPr>
                <w:sz w:val="24"/>
                <w:szCs w:val="24"/>
              </w:rPr>
            </w:pPr>
            <w:r>
              <w:rPr>
                <w:sz w:val="24"/>
                <w:szCs w:val="24"/>
              </w:rPr>
              <w:t>512683.77</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5E3B0A" w:rsidP="007D787A">
            <w:pPr>
              <w:widowControl w:val="0"/>
              <w:autoSpaceDE w:val="0"/>
              <w:autoSpaceDN w:val="0"/>
              <w:adjustRightInd w:val="0"/>
              <w:ind w:firstLine="9"/>
              <w:jc w:val="center"/>
              <w:rPr>
                <w:sz w:val="24"/>
                <w:szCs w:val="24"/>
              </w:rPr>
            </w:pPr>
            <w:r>
              <w:rPr>
                <w:sz w:val="24"/>
                <w:szCs w:val="24"/>
              </w:rPr>
              <w:t>201706.23</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24"/>
          <w:tblCellSpacing w:w="5" w:type="nil"/>
        </w:trPr>
        <w:tc>
          <w:tcPr>
            <w:tcW w:w="265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2023 год</w:t>
            </w:r>
          </w:p>
        </w:tc>
        <w:tc>
          <w:tcPr>
            <w:tcW w:w="164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2024 год</w:t>
            </w:r>
          </w:p>
        </w:tc>
        <w:tc>
          <w:tcPr>
            <w:tcW w:w="164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8"/>
                <w:szCs w:val="28"/>
              </w:rPr>
            </w:pPr>
            <w:r w:rsidRPr="007D787A">
              <w:rPr>
                <w:sz w:val="28"/>
                <w:szCs w:val="28"/>
              </w:rPr>
              <w:t>»;</w:t>
            </w:r>
          </w:p>
        </w:tc>
      </w:tr>
    </w:tbl>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20"/>
        <w:jc w:val="both"/>
        <w:rPr>
          <w:bCs/>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bCs/>
          <w:sz w:val="28"/>
          <w:szCs w:val="28"/>
        </w:rPr>
        <w:t xml:space="preserve">6. Анализ рисков реализации  </w:t>
      </w:r>
      <w:r w:rsidRPr="007D787A">
        <w:rPr>
          <w:b/>
          <w:sz w:val="28"/>
          <w:szCs w:val="28"/>
        </w:rPr>
        <w:t>муниципальной</w:t>
      </w:r>
      <w:r w:rsidRPr="007D787A">
        <w:rPr>
          <w:b/>
          <w:bCs/>
          <w:sz w:val="28"/>
          <w:szCs w:val="28"/>
        </w:rPr>
        <w:t xml:space="preserve"> программы и описание мер управления рисками реализации </w:t>
      </w:r>
      <w:r w:rsidRPr="007D787A">
        <w:rPr>
          <w:b/>
          <w:sz w:val="28"/>
          <w:szCs w:val="28"/>
        </w:rPr>
        <w:t>муниципальной</w:t>
      </w:r>
      <w:r w:rsidRPr="007D787A">
        <w:rPr>
          <w:b/>
          <w:bCs/>
          <w:sz w:val="28"/>
          <w:szCs w:val="28"/>
        </w:rPr>
        <w:t xml:space="preserve"> программы</w:t>
      </w: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4:</w:t>
      </w: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Табл. 4</w:t>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Комплексная оценка рисков, возникающих при реализации мероприятий муниципальной программы</w:t>
      </w:r>
    </w:p>
    <w:p w:rsidR="007D787A" w:rsidRPr="007D787A" w:rsidRDefault="007D787A" w:rsidP="007D787A">
      <w:pPr>
        <w:widowControl w:val="0"/>
        <w:autoSpaceDE w:val="0"/>
        <w:autoSpaceDN w:val="0"/>
        <w:adjustRightInd w:val="0"/>
        <w:ind w:firstLine="72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261"/>
        <w:gridCol w:w="5528"/>
      </w:tblGrid>
      <w:tr w:rsidR="007D787A" w:rsidRPr="007D787A" w:rsidTr="00703BE7">
        <w:trPr>
          <w:trHeight w:val="388"/>
        </w:trPr>
        <w:tc>
          <w:tcPr>
            <w:tcW w:w="675" w:type="dxa"/>
            <w:vAlign w:val="center"/>
          </w:tcPr>
          <w:p w:rsidR="007D787A" w:rsidRPr="007D787A" w:rsidRDefault="007D787A" w:rsidP="007D787A">
            <w:pPr>
              <w:widowControl w:val="0"/>
              <w:autoSpaceDE w:val="0"/>
              <w:autoSpaceDN w:val="0"/>
              <w:adjustRightInd w:val="0"/>
              <w:jc w:val="both"/>
              <w:rPr>
                <w:b/>
                <w:sz w:val="28"/>
                <w:szCs w:val="28"/>
              </w:rPr>
            </w:pPr>
            <w:r w:rsidRPr="007D787A">
              <w:rPr>
                <w:b/>
                <w:sz w:val="28"/>
                <w:szCs w:val="28"/>
              </w:rPr>
              <w:t>№</w:t>
            </w:r>
          </w:p>
        </w:tc>
        <w:tc>
          <w:tcPr>
            <w:tcW w:w="3261" w:type="dxa"/>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Описание рисков</w:t>
            </w:r>
          </w:p>
        </w:tc>
        <w:tc>
          <w:tcPr>
            <w:tcW w:w="5528" w:type="dxa"/>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Меры по снижению рисков</w:t>
            </w:r>
          </w:p>
        </w:tc>
      </w:tr>
      <w:tr w:rsidR="007D787A" w:rsidRPr="007D787A" w:rsidTr="00703BE7">
        <w:trPr>
          <w:trHeight w:val="365"/>
        </w:trPr>
        <w:tc>
          <w:tcPr>
            <w:tcW w:w="675" w:type="dxa"/>
            <w:vAlign w:val="center"/>
          </w:tcPr>
          <w:p w:rsidR="007D787A" w:rsidRPr="007D787A" w:rsidRDefault="007D787A" w:rsidP="007D787A">
            <w:pPr>
              <w:widowControl w:val="0"/>
              <w:autoSpaceDE w:val="0"/>
              <w:autoSpaceDN w:val="0"/>
              <w:adjustRightInd w:val="0"/>
              <w:jc w:val="both"/>
              <w:rPr>
                <w:b/>
                <w:sz w:val="28"/>
                <w:szCs w:val="28"/>
              </w:rPr>
            </w:pPr>
            <w:r w:rsidRPr="007D787A">
              <w:rPr>
                <w:b/>
                <w:sz w:val="28"/>
                <w:szCs w:val="28"/>
              </w:rPr>
              <w:t>1.</w:t>
            </w:r>
          </w:p>
        </w:tc>
        <w:tc>
          <w:tcPr>
            <w:tcW w:w="8789" w:type="dxa"/>
            <w:gridSpan w:val="2"/>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Риски изменения законодательства</w:t>
            </w:r>
          </w:p>
        </w:tc>
      </w:tr>
      <w:tr w:rsidR="007D787A" w:rsidRPr="007D787A" w:rsidTr="00703BE7">
        <w:trPr>
          <w:trHeight w:val="413"/>
        </w:trPr>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1.1.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Изменения федерального и регионального законодательства в сфере реализации муниципальной программы.</w:t>
            </w:r>
          </w:p>
        </w:tc>
        <w:tc>
          <w:tcPr>
            <w:tcW w:w="5528" w:type="dxa"/>
            <w:vAlign w:val="center"/>
          </w:tcPr>
          <w:p w:rsidR="007D787A" w:rsidRPr="007D787A" w:rsidRDefault="007D787A" w:rsidP="007D787A">
            <w:pPr>
              <w:widowControl w:val="0"/>
              <w:autoSpaceDE w:val="0"/>
              <w:autoSpaceDN w:val="0"/>
              <w:adjustRightInd w:val="0"/>
              <w:rPr>
                <w:b/>
                <w:sz w:val="28"/>
                <w:szCs w:val="28"/>
              </w:rPr>
            </w:pPr>
            <w:r w:rsidRPr="007D787A">
              <w:rPr>
                <w:sz w:val="28"/>
                <w:szCs w:val="28"/>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w:t>
            </w:r>
            <w:proofErr w:type="spellStart"/>
            <w:r w:rsidRPr="007D787A">
              <w:rPr>
                <w:sz w:val="28"/>
                <w:szCs w:val="28"/>
              </w:rPr>
              <w:t>Усть-Удинского</w:t>
            </w:r>
            <w:proofErr w:type="spellEnd"/>
            <w:r w:rsidRPr="007D787A">
              <w:rPr>
                <w:sz w:val="28"/>
                <w:szCs w:val="28"/>
              </w:rPr>
              <w:t xml:space="preserve"> муниципального образования  в сфере реализации муниципальной программы.</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2.</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Социальные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2.1.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Низкая активность населения</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Активное участие, с применением всех форм вовлечения граждан, организаций в процесс реализации муниципальной программы</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3.</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Финансовые, бюджетные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lastRenderedPageBreak/>
              <w:t>3.1.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Риск недостаточной обеспеченности финансовыми ресурсами мероприятий муниципальной программы.</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4.</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Организационные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4.1.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Несвоевременное принятие управленческих решений в сфере реализации муниципальной программы.</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7D787A" w:rsidRPr="007D787A" w:rsidRDefault="007D787A" w:rsidP="007D787A">
      <w:pPr>
        <w:widowControl w:val="0"/>
        <w:tabs>
          <w:tab w:val="left" w:pos="720"/>
          <w:tab w:val="left" w:pos="1440"/>
          <w:tab w:val="left" w:pos="6885"/>
        </w:tabs>
        <w:autoSpaceDE w:val="0"/>
        <w:autoSpaceDN w:val="0"/>
        <w:adjustRightInd w:val="0"/>
        <w:ind w:firstLine="720"/>
        <w:jc w:val="both"/>
        <w:rPr>
          <w:sz w:val="28"/>
          <w:szCs w:val="28"/>
        </w:rPr>
      </w:pPr>
      <w:r w:rsidRPr="007D787A">
        <w:rPr>
          <w:sz w:val="28"/>
          <w:szCs w:val="28"/>
        </w:rPr>
        <w:tab/>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 xml:space="preserve">7. Ожидаемые конечные результаты реализации </w:t>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муниципальной программы</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В ходе реализации муниципальной программы планируется провести благоустройство всех дворовых территорий многоквартирных домов и общественных территорий, в которых при проведении инвентаризации выявлена такая необходимость .</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 xml:space="preserve"> </w:t>
      </w:r>
    </w:p>
    <w:p w:rsidR="007D787A" w:rsidRPr="007D787A" w:rsidRDefault="007D787A" w:rsidP="007D787A">
      <w:pPr>
        <w:widowControl w:val="0"/>
        <w:autoSpaceDE w:val="0"/>
        <w:autoSpaceDN w:val="0"/>
        <w:ind w:firstLine="709"/>
        <w:jc w:val="both"/>
        <w:rPr>
          <w:sz w:val="28"/>
          <w:szCs w:val="28"/>
        </w:rPr>
      </w:pPr>
    </w:p>
    <w:p w:rsidR="007D787A" w:rsidRPr="007D787A" w:rsidRDefault="007D787A" w:rsidP="007D787A">
      <w:pPr>
        <w:widowControl w:val="0"/>
        <w:autoSpaceDE w:val="0"/>
        <w:autoSpaceDN w:val="0"/>
        <w:ind w:firstLine="709"/>
        <w:jc w:val="both"/>
        <w:rPr>
          <w:sz w:val="28"/>
          <w:szCs w:val="28"/>
        </w:rPr>
      </w:pPr>
      <w:r w:rsidRPr="007D787A">
        <w:rPr>
          <w:sz w:val="28"/>
          <w:szCs w:val="28"/>
        </w:rPr>
        <w:t>Ожидается, что в результате реализации муниципальной программы за период с 2018 по 2024 годы удастся достичь следующих показателей: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1. Благоустройство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2. Благоустройство общественных территорий.</w:t>
      </w:r>
    </w:p>
    <w:p w:rsidR="007D787A" w:rsidRPr="007D787A" w:rsidRDefault="007D787A" w:rsidP="007D787A">
      <w:pPr>
        <w:widowControl w:val="0"/>
        <w:autoSpaceDE w:val="0"/>
        <w:autoSpaceDN w:val="0"/>
        <w:ind w:firstLine="709"/>
        <w:jc w:val="both"/>
        <w:rPr>
          <w:sz w:val="28"/>
          <w:szCs w:val="28"/>
        </w:rPr>
      </w:pPr>
    </w:p>
    <w:p w:rsidR="007D787A" w:rsidRPr="007D787A" w:rsidRDefault="007D787A" w:rsidP="007D787A">
      <w:pPr>
        <w:widowControl w:val="0"/>
        <w:tabs>
          <w:tab w:val="left" w:pos="1093"/>
        </w:tabs>
        <w:autoSpaceDE w:val="0"/>
        <w:autoSpaceDN w:val="0"/>
        <w:adjustRightInd w:val="0"/>
        <w:ind w:firstLine="709"/>
        <w:jc w:val="both"/>
        <w:rPr>
          <w:color w:val="000000"/>
          <w:sz w:val="28"/>
          <w:szCs w:val="28"/>
        </w:rPr>
      </w:pPr>
      <w:r w:rsidRPr="007D787A">
        <w:rPr>
          <w:color w:val="000000"/>
          <w:sz w:val="28"/>
          <w:szCs w:val="28"/>
        </w:rPr>
        <w:t xml:space="preserve">Проведение мероприятий муниципальной программы </w:t>
      </w:r>
      <w:r w:rsidRPr="007D787A">
        <w:rPr>
          <w:sz w:val="28"/>
          <w:szCs w:val="28"/>
        </w:rPr>
        <w:t>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муниципального образования. Проведение мероприятий по благоустройству территорий, прилегающих к индивидуальным жилым домам, и земельных участков, предоставленных для и</w:t>
      </w:r>
      <w:r w:rsidRPr="007D787A">
        <w:rPr>
          <w:color w:val="000000"/>
          <w:sz w:val="28"/>
          <w:szCs w:val="28"/>
        </w:rPr>
        <w:t xml:space="preserve">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правил благоустройства, утвержденных в муниципальных образованиях Иркутской области, обеспечит единый подход к вопросам благоустройства на территории </w:t>
      </w:r>
      <w:proofErr w:type="spellStart"/>
      <w:r w:rsidRPr="007D787A">
        <w:rPr>
          <w:color w:val="000000"/>
          <w:sz w:val="28"/>
          <w:szCs w:val="28"/>
        </w:rPr>
        <w:t>Усть-Удинского</w:t>
      </w:r>
      <w:proofErr w:type="spellEnd"/>
      <w:r w:rsidRPr="007D787A">
        <w:rPr>
          <w:color w:val="000000"/>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20"/>
        <w:jc w:val="both"/>
        <w:rPr>
          <w:sz w:val="28"/>
          <w:szCs w:val="28"/>
          <w:highlight w:val="red"/>
        </w:rPr>
      </w:pPr>
    </w:p>
    <w:p w:rsidR="007D787A" w:rsidRPr="007D787A" w:rsidRDefault="007D787A" w:rsidP="007D787A">
      <w:pPr>
        <w:widowControl w:val="0"/>
        <w:autoSpaceDE w:val="0"/>
        <w:autoSpaceDN w:val="0"/>
        <w:adjustRightInd w:val="0"/>
        <w:ind w:firstLine="720"/>
        <w:jc w:val="both"/>
        <w:rPr>
          <w:sz w:val="28"/>
          <w:szCs w:val="28"/>
          <w:highlight w:val="red"/>
        </w:rPr>
      </w:pP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5670"/>
        <w:rPr>
          <w:sz w:val="28"/>
          <w:szCs w:val="28"/>
        </w:rPr>
      </w:pPr>
    </w:p>
    <w:p w:rsidR="007D787A" w:rsidRPr="007D787A" w:rsidRDefault="007D787A" w:rsidP="007D787A">
      <w:pPr>
        <w:widowControl w:val="0"/>
        <w:autoSpaceDE w:val="0"/>
        <w:autoSpaceDN w:val="0"/>
        <w:adjustRightInd w:val="0"/>
        <w:rPr>
          <w:sz w:val="28"/>
          <w:szCs w:val="28"/>
        </w:rPr>
        <w:sectPr w:rsidR="007D787A" w:rsidRPr="007D787A" w:rsidSect="00703BE7">
          <w:pgSz w:w="11906" w:h="16838"/>
          <w:pgMar w:top="1134" w:right="851" w:bottom="1134" w:left="1701" w:header="709" w:footer="709" w:gutter="0"/>
          <w:cols w:space="708"/>
          <w:docGrid w:linePitch="360"/>
        </w:sectPr>
      </w:pPr>
    </w:p>
    <w:p w:rsidR="007D787A" w:rsidRPr="007D787A" w:rsidRDefault="007D787A" w:rsidP="007D787A">
      <w:pPr>
        <w:widowControl w:val="0"/>
        <w:autoSpaceDE w:val="0"/>
        <w:autoSpaceDN w:val="0"/>
        <w:adjustRightInd w:val="0"/>
        <w:ind w:firstLine="720"/>
        <w:jc w:val="right"/>
        <w:rPr>
          <w:bCs/>
          <w:sz w:val="28"/>
          <w:szCs w:val="28"/>
        </w:rPr>
      </w:pPr>
      <w:r w:rsidRPr="007D787A">
        <w:rPr>
          <w:sz w:val="28"/>
          <w:szCs w:val="28"/>
        </w:rPr>
        <w:lastRenderedPageBreak/>
        <w:t xml:space="preserve">                                                                                                                                                             </w:t>
      </w:r>
      <w:r w:rsidRPr="007D787A">
        <w:rPr>
          <w:bCs/>
          <w:sz w:val="28"/>
          <w:szCs w:val="28"/>
        </w:rPr>
        <w:t>Приложение № 1</w:t>
      </w:r>
      <w:r w:rsidRPr="007D787A">
        <w:rPr>
          <w:bCs/>
          <w:sz w:val="28"/>
          <w:szCs w:val="28"/>
        </w:rPr>
        <w:br/>
        <w:t>к подпрограмме</w:t>
      </w:r>
    </w:p>
    <w:p w:rsidR="007D787A" w:rsidRPr="007D787A" w:rsidRDefault="007D787A" w:rsidP="007D787A">
      <w:pPr>
        <w:widowControl w:val="0"/>
        <w:autoSpaceDE w:val="0"/>
        <w:autoSpaceDN w:val="0"/>
        <w:adjustRightInd w:val="0"/>
        <w:ind w:firstLine="720"/>
        <w:jc w:val="right"/>
        <w:rPr>
          <w:bCs/>
          <w:sz w:val="28"/>
          <w:szCs w:val="28"/>
        </w:rPr>
      </w:pPr>
      <w:r w:rsidRPr="007D787A">
        <w:rPr>
          <w:bCs/>
          <w:sz w:val="28"/>
          <w:szCs w:val="28"/>
        </w:rPr>
        <w:t>«Формирование современной</w:t>
      </w:r>
    </w:p>
    <w:p w:rsidR="007D787A" w:rsidRPr="007D787A" w:rsidRDefault="007D787A" w:rsidP="007D787A">
      <w:pPr>
        <w:widowControl w:val="0"/>
        <w:autoSpaceDE w:val="0"/>
        <w:autoSpaceDN w:val="0"/>
        <w:adjustRightInd w:val="0"/>
        <w:ind w:firstLine="720"/>
        <w:jc w:val="right"/>
        <w:rPr>
          <w:bCs/>
          <w:sz w:val="28"/>
          <w:szCs w:val="28"/>
        </w:rPr>
      </w:pPr>
      <w:r w:rsidRPr="007D787A">
        <w:rPr>
          <w:bCs/>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Визуализированный перечень образцов элементов благоустройства.</w:t>
      </w: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Нормативная стоимость (единичные расценки) работ по благоустройству дворовых территорий многоквартирных домов, включенных в минимальный перечень и дополнительный перечень работ.</w:t>
      </w:r>
    </w:p>
    <w:p w:rsidR="007D787A" w:rsidRPr="007D787A" w:rsidRDefault="007D787A" w:rsidP="007D787A">
      <w:pPr>
        <w:widowControl w:val="0"/>
        <w:autoSpaceDE w:val="0"/>
        <w:autoSpaceDN w:val="0"/>
        <w:adjustRightInd w:val="0"/>
        <w:ind w:firstLine="720"/>
        <w:jc w:val="both"/>
        <w:rPr>
          <w:b/>
          <w:sz w:val="28"/>
          <w:szCs w:val="28"/>
        </w:rPr>
      </w:pPr>
    </w:p>
    <w:p w:rsidR="007D787A" w:rsidRPr="007D787A" w:rsidRDefault="007D787A" w:rsidP="007D787A">
      <w:pPr>
        <w:widowControl w:val="0"/>
        <w:autoSpaceDE w:val="0"/>
        <w:autoSpaceDN w:val="0"/>
        <w:adjustRightInd w:val="0"/>
        <w:ind w:firstLine="709"/>
        <w:jc w:val="center"/>
        <w:rPr>
          <w:sz w:val="24"/>
          <w:szCs w:val="24"/>
        </w:rPr>
      </w:pPr>
    </w:p>
    <w:tbl>
      <w:tblPr>
        <w:tblW w:w="0" w:type="auto"/>
        <w:tblInd w:w="10" w:type="dxa"/>
        <w:tblLayout w:type="fixed"/>
        <w:tblCellMar>
          <w:left w:w="10" w:type="dxa"/>
          <w:right w:w="10" w:type="dxa"/>
        </w:tblCellMar>
        <w:tblLook w:val="0000"/>
      </w:tblPr>
      <w:tblGrid>
        <w:gridCol w:w="518"/>
        <w:gridCol w:w="3286"/>
        <w:gridCol w:w="5916"/>
      </w:tblGrid>
      <w:tr w:rsidR="007D787A" w:rsidRPr="007D787A" w:rsidTr="00703BE7">
        <w:trPr>
          <w:trHeight w:val="671"/>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 п/п</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Эскиз товара (изделия)</w:t>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Технические характеристики</w:t>
            </w:r>
          </w:p>
        </w:tc>
      </w:tr>
      <w:tr w:rsidR="007D787A" w:rsidRPr="007D787A" w:rsidTr="00703BE7">
        <w:trPr>
          <w:trHeight w:val="283"/>
        </w:trPr>
        <w:tc>
          <w:tcPr>
            <w:tcW w:w="518" w:type="dxa"/>
            <w:tcBorders>
              <w:top w:val="single" w:sz="1" w:space="0" w:color="000000"/>
              <w:left w:val="single" w:sz="1" w:space="0" w:color="000000"/>
              <w:bottom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1</w:t>
            </w:r>
          </w:p>
        </w:tc>
        <w:tc>
          <w:tcPr>
            <w:tcW w:w="3286" w:type="dxa"/>
            <w:tcBorders>
              <w:top w:val="single" w:sz="1" w:space="0" w:color="000000"/>
              <w:left w:val="single" w:sz="1" w:space="0" w:color="000000"/>
              <w:bottom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2</w:t>
            </w:r>
          </w:p>
        </w:tc>
        <w:tc>
          <w:tcPr>
            <w:tcW w:w="591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3</w:t>
            </w:r>
          </w:p>
        </w:tc>
      </w:tr>
      <w:tr w:rsidR="007D787A" w:rsidRPr="007D787A" w:rsidTr="00703BE7">
        <w:trPr>
          <w:trHeight w:val="446"/>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sz w:val="22"/>
                <w:szCs w:val="22"/>
                <w:lang w:eastAsia="ar-SA"/>
              </w:rPr>
              <w:t>1.</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noProof/>
                <w:sz w:val="22"/>
                <w:szCs w:val="22"/>
              </w:rPr>
              <w:drawing>
                <wp:inline distT="0" distB="0" distL="0" distR="0">
                  <wp:extent cx="1619250" cy="1314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0" cy="1314450"/>
                          </a:xfrm>
                          <a:prstGeom prst="rect">
                            <a:avLst/>
                          </a:prstGeom>
                          <a:solidFill>
                            <a:srgbClr val="FFFFFF"/>
                          </a:solidFill>
                          <a:ln w="9525">
                            <a:noFill/>
                            <a:miter lim="800000"/>
                            <a:headEnd/>
                            <a:tailEnd/>
                          </a:ln>
                        </pic:spPr>
                      </pic:pic>
                    </a:graphicData>
                  </a:graphic>
                </wp:inline>
              </w:drawing>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sz w:val="22"/>
                <w:szCs w:val="22"/>
                <w:lang w:eastAsia="ar-SA"/>
              </w:rPr>
            </w:pP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Парковый (уличный) диван без боковин</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высота  не менее 800мм, не более 1000 мм</w:t>
            </w: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длина не менее 1900мм, не более 2100 мм</w:t>
            </w: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ширина не менее 500мм, не более 600мм</w:t>
            </w:r>
          </w:p>
        </w:tc>
      </w:tr>
      <w:tr w:rsidR="007D787A" w:rsidRPr="007D787A" w:rsidTr="00703BE7">
        <w:trPr>
          <w:trHeight w:val="1911"/>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sz w:val="22"/>
                <w:szCs w:val="22"/>
                <w:lang w:eastAsia="ar-SA"/>
              </w:rPr>
              <w:t>2.</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noProof/>
                <w:sz w:val="22"/>
                <w:szCs w:val="22"/>
              </w:rPr>
              <w:drawing>
                <wp:inline distT="0" distB="0" distL="0" distR="0">
                  <wp:extent cx="1381125" cy="1381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81125" cy="1381125"/>
                          </a:xfrm>
                          <a:prstGeom prst="rect">
                            <a:avLst/>
                          </a:prstGeom>
                          <a:solidFill>
                            <a:srgbClr val="FFFFFF"/>
                          </a:solidFill>
                          <a:ln w="9525">
                            <a:noFill/>
                            <a:miter lim="800000"/>
                            <a:headEnd/>
                            <a:tailEnd/>
                          </a:ln>
                        </pic:spPr>
                      </pic:pic>
                    </a:graphicData>
                  </a:graphic>
                </wp:inline>
              </w:drawing>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pacing w:line="276" w:lineRule="auto"/>
              <w:jc w:val="center"/>
              <w:rPr>
                <w:rFonts w:eastAsia="Calibri"/>
                <w:sz w:val="22"/>
                <w:szCs w:val="22"/>
                <w:lang w:eastAsia="ar-SA"/>
              </w:rPr>
            </w:pP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 xml:space="preserve">Урна металлическая, состоящая из неподвижного             каркаса и опрокидывающегося ведра. На дне ведра </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должны быть отверстия для стока дождевой воды.</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Высота  не менее 600мм, не более 700 мм</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V не менее 40литров, не более 60 литров</w:t>
            </w:r>
          </w:p>
        </w:tc>
      </w:tr>
    </w:tbl>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i/>
          <w:sz w:val="24"/>
          <w:szCs w:val="24"/>
        </w:rPr>
        <w:lastRenderedPageBreak/>
        <w:t xml:space="preserve">            </w:t>
      </w:r>
      <w:r w:rsidRPr="007D787A">
        <w:rPr>
          <w:sz w:val="24"/>
          <w:szCs w:val="24"/>
        </w:rPr>
        <w:t xml:space="preserve"> </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Нормативная стоимость</w:t>
      </w:r>
      <w:r w:rsidRPr="007D787A">
        <w:rPr>
          <w:sz w:val="28"/>
          <w:szCs w:val="28"/>
          <w:vertAlign w:val="superscript"/>
        </w:rPr>
        <w:footnoteReference w:id="1"/>
      </w:r>
      <w:r w:rsidRPr="007D787A">
        <w:rPr>
          <w:sz w:val="28"/>
          <w:szCs w:val="28"/>
        </w:rPr>
        <w:t xml:space="preserve"> (единичные расценки) работ по благоустройству дворовых территорий, входящих в минимальный и дополнительный перечни таких работ, ориентировочно составляет:</w:t>
      </w:r>
    </w:p>
    <w:p w:rsidR="007D787A" w:rsidRPr="007D787A" w:rsidRDefault="007D787A" w:rsidP="007D787A">
      <w:pPr>
        <w:widowControl w:val="0"/>
        <w:autoSpaceDE w:val="0"/>
        <w:autoSpaceDN w:val="0"/>
        <w:ind w:firstLine="709"/>
        <w:jc w:val="both"/>
        <w:rPr>
          <w:sz w:val="28"/>
          <w:szCs w:val="28"/>
        </w:rPr>
      </w:pPr>
      <w:r w:rsidRPr="007D787A">
        <w:rPr>
          <w:sz w:val="28"/>
          <w:szCs w:val="28"/>
        </w:rPr>
        <w:t>а) установка малых архитектурных форм:</w:t>
      </w:r>
    </w:p>
    <w:p w:rsidR="007D787A" w:rsidRPr="007D787A" w:rsidRDefault="007D787A" w:rsidP="007D787A">
      <w:pPr>
        <w:widowControl w:val="0"/>
        <w:autoSpaceDE w:val="0"/>
        <w:autoSpaceDN w:val="0"/>
        <w:ind w:firstLine="709"/>
        <w:jc w:val="both"/>
        <w:rPr>
          <w:sz w:val="28"/>
          <w:szCs w:val="28"/>
        </w:rPr>
      </w:pPr>
      <w:r w:rsidRPr="007D787A">
        <w:rPr>
          <w:sz w:val="28"/>
          <w:szCs w:val="28"/>
        </w:rPr>
        <w:t xml:space="preserve"> - скамейки </w:t>
      </w:r>
      <w:r w:rsidRPr="007D787A">
        <w:rPr>
          <w:b/>
          <w:sz w:val="28"/>
          <w:szCs w:val="28"/>
        </w:rPr>
        <w:t xml:space="preserve">10 780,00 </w:t>
      </w:r>
      <w:r w:rsidRPr="007D787A">
        <w:rPr>
          <w:sz w:val="28"/>
          <w:szCs w:val="28"/>
        </w:rPr>
        <w:t xml:space="preserve">рублей; </w:t>
      </w:r>
    </w:p>
    <w:p w:rsidR="007D787A" w:rsidRPr="007D787A" w:rsidRDefault="007D787A" w:rsidP="007D787A">
      <w:pPr>
        <w:widowControl w:val="0"/>
        <w:autoSpaceDE w:val="0"/>
        <w:autoSpaceDN w:val="0"/>
        <w:ind w:firstLine="709"/>
        <w:jc w:val="both"/>
        <w:rPr>
          <w:sz w:val="28"/>
          <w:szCs w:val="28"/>
        </w:rPr>
      </w:pPr>
      <w:r w:rsidRPr="007D787A">
        <w:rPr>
          <w:sz w:val="28"/>
          <w:szCs w:val="28"/>
        </w:rPr>
        <w:t xml:space="preserve"> - урны </w:t>
      </w:r>
      <w:r w:rsidRPr="007D787A">
        <w:rPr>
          <w:b/>
          <w:sz w:val="28"/>
          <w:szCs w:val="28"/>
        </w:rPr>
        <w:t>5 335,00</w:t>
      </w:r>
      <w:r w:rsidRPr="007D787A">
        <w:rPr>
          <w:sz w:val="28"/>
          <w:szCs w:val="28"/>
        </w:rPr>
        <w:t xml:space="preserve"> рублей;</w:t>
      </w:r>
    </w:p>
    <w:p w:rsidR="007D787A" w:rsidRPr="007D787A" w:rsidRDefault="007D787A" w:rsidP="007D787A">
      <w:pPr>
        <w:widowControl w:val="0"/>
        <w:autoSpaceDE w:val="0"/>
        <w:autoSpaceDN w:val="0"/>
        <w:adjustRightInd w:val="0"/>
        <w:ind w:firstLine="709"/>
        <w:jc w:val="both"/>
        <w:rPr>
          <w:i/>
          <w:sz w:val="28"/>
          <w:szCs w:val="28"/>
        </w:rPr>
      </w:pPr>
      <w:r w:rsidRPr="007D787A">
        <w:rPr>
          <w:sz w:val="28"/>
          <w:szCs w:val="28"/>
        </w:rPr>
        <w:t xml:space="preserve">б) ремонт асфальтового покрытия одного квадратного метра </w:t>
      </w:r>
      <w:r w:rsidRPr="007D787A">
        <w:rPr>
          <w:b/>
          <w:sz w:val="28"/>
          <w:szCs w:val="28"/>
        </w:rPr>
        <w:t>1 500</w:t>
      </w:r>
      <w:r w:rsidRPr="007D787A">
        <w:rPr>
          <w:sz w:val="28"/>
          <w:szCs w:val="28"/>
        </w:rPr>
        <w:t xml:space="preserve"> рублей.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При выполнении видов работ, включенных в дополнительный перечень, обязательно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Трудовое участие заинтересованных лиц реализуется в следующих формах: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представление строительных материалов, техники;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обеспечение благоприятных условий для работы подрядных организаций, выполняющих работы.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Доля участия заинтересованных лиц в выполнении дополнительного перечня работ по благоустройству дворовых территорий установлена нормативным актом Иркутской области и определяется в размере одного субботника для каждой дворовой территории многоквартирного дома. Под субботником в настоящей программе понимается выполнение неоплачиваемых работ, не требующих специальной квалификации.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дворовых территорий проводятся с учётом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Порядок разработки, обсуждения и утверждения с заинтересованными лицами дизайн-проекта благоустройства дворовой территории, включённой в программу, предусматривающего текстовое и визуальное описание предполагаемого проекта,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установлен приложением </w:t>
      </w:r>
      <w:r w:rsidRPr="007D787A">
        <w:rPr>
          <w:sz w:val="28"/>
          <w:szCs w:val="28"/>
        </w:rPr>
        <w:lastRenderedPageBreak/>
        <w:t xml:space="preserve">№ 1  к программе </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Предельная стоимость мероприятий определяется на основании разработанной сметной документации, калькуляций и коммерческих предложений.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Включению в Программу подлежат дизайн - проекты благоустройства дворовых территорий и выносятся на общественное обсуждение с заинтересованными лицами. Обсуждение проводится в форме общих собраний собственников, круглых столов, рассмотрений на заседаниях общественной комиссии и иных формах вовлечения населения в общественное обсуждение. Утверждаются дизайн - проекты решением общественной комиссии, что отражается в протоколе по результатам заседания общественной комиссии.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Таким образом, программа «Формирование современной городской среды </w:t>
      </w:r>
      <w:proofErr w:type="spellStart"/>
      <w:r w:rsidRPr="007D787A">
        <w:rPr>
          <w:sz w:val="28"/>
          <w:szCs w:val="28"/>
        </w:rPr>
        <w:t>Усть-Удинского</w:t>
      </w:r>
      <w:proofErr w:type="spellEnd"/>
      <w:r w:rsidRPr="007D787A">
        <w:rPr>
          <w:sz w:val="28"/>
          <w:szCs w:val="28"/>
        </w:rPr>
        <w:t xml:space="preserve"> городского поселения» на 2018-2024 годы  позволяет рассмотреть необходимость и востребованность тех или иных мероприятий (дизайн-проектов) с учетом мнения разных категорий граждан, по потребности, возрасту, интересам и привлечь к созданию современного, благоустроенного и эстетически привлекательного поселка непосредственно заинтересованную сторону - жителей поселка.</w:t>
      </w:r>
    </w:p>
    <w:p w:rsidR="007D787A" w:rsidRPr="007D787A" w:rsidRDefault="007D787A" w:rsidP="007D787A">
      <w:pPr>
        <w:widowControl w:val="0"/>
        <w:autoSpaceDE w:val="0"/>
        <w:autoSpaceDN w:val="0"/>
        <w:adjustRightInd w:val="0"/>
        <w:ind w:firstLine="720"/>
        <w:jc w:val="both"/>
        <w:rPr>
          <w:b/>
          <w:sz w:val="28"/>
          <w:szCs w:val="28"/>
        </w:rPr>
        <w:sectPr w:rsidR="007D787A" w:rsidRPr="007D787A" w:rsidSect="00703BE7">
          <w:footerReference w:type="even" r:id="rId12"/>
          <w:footerReference w:type="default" r:id="rId13"/>
          <w:pgSz w:w="16837" w:h="11905" w:orient="landscape"/>
          <w:pgMar w:top="1134" w:right="567" w:bottom="1134" w:left="1701" w:header="720" w:footer="720" w:gutter="0"/>
          <w:cols w:space="720"/>
          <w:noEndnote/>
        </w:sectPr>
      </w:pPr>
    </w:p>
    <w:p w:rsidR="007D787A" w:rsidRPr="007D787A" w:rsidRDefault="007D787A" w:rsidP="007D787A">
      <w:pPr>
        <w:widowControl w:val="0"/>
        <w:autoSpaceDE w:val="0"/>
        <w:autoSpaceDN w:val="0"/>
        <w:adjustRightInd w:val="0"/>
        <w:jc w:val="both"/>
        <w:rPr>
          <w:sz w:val="28"/>
          <w:szCs w:val="28"/>
        </w:rPr>
        <w:sectPr w:rsidR="007D787A" w:rsidRPr="007D787A" w:rsidSect="00703BE7">
          <w:pgSz w:w="16837" w:h="11905" w:orient="landscape"/>
          <w:pgMar w:top="851" w:right="567" w:bottom="1701" w:left="1134" w:header="720" w:footer="720" w:gutter="0"/>
          <w:cols w:space="720"/>
          <w:noEndnote/>
        </w:sectPr>
      </w:pP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lastRenderedPageBreak/>
        <w:t>Приложение 2</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Адресный перечень дворовых территорий многоквартирных домов, подлежащих благоустройству в 2018-2024 году</w:t>
      </w:r>
    </w:p>
    <w:p w:rsidR="007D787A" w:rsidRPr="007D787A" w:rsidRDefault="007D787A" w:rsidP="007D787A">
      <w:pPr>
        <w:widowControl w:val="0"/>
        <w:autoSpaceDE w:val="0"/>
        <w:autoSpaceDN w:val="0"/>
        <w:adjustRightInd w:val="0"/>
        <w:ind w:firstLine="720"/>
        <w:jc w:val="center"/>
        <w:rPr>
          <w:sz w:val="28"/>
          <w:szCs w:val="28"/>
        </w:rPr>
      </w:pPr>
    </w:p>
    <w:tbl>
      <w:tblPr>
        <w:tblW w:w="9371" w:type="dxa"/>
        <w:tblInd w:w="93" w:type="dxa"/>
        <w:tblLook w:val="04A0"/>
      </w:tblPr>
      <w:tblGrid>
        <w:gridCol w:w="1149"/>
        <w:gridCol w:w="3119"/>
        <w:gridCol w:w="1417"/>
        <w:gridCol w:w="3686"/>
      </w:tblGrid>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7D787A" w:rsidRPr="007D787A" w:rsidRDefault="007D787A" w:rsidP="007D787A">
            <w:pPr>
              <w:jc w:val="center"/>
              <w:rPr>
                <w:b/>
                <w:bCs/>
                <w:color w:val="000000"/>
                <w:sz w:val="28"/>
                <w:szCs w:val="28"/>
              </w:rPr>
            </w:pPr>
            <w:r w:rsidRPr="007D787A">
              <w:rPr>
                <w:b/>
                <w:bCs/>
                <w:color w:val="000000"/>
                <w:sz w:val="28"/>
                <w:szCs w:val="28"/>
              </w:rPr>
              <w:t xml:space="preserve">№ </w:t>
            </w:r>
            <w:proofErr w:type="spellStart"/>
            <w:r w:rsidRPr="007D787A">
              <w:rPr>
                <w:b/>
                <w:bCs/>
                <w:color w:val="000000"/>
                <w:sz w:val="28"/>
                <w:szCs w:val="28"/>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Улица</w:t>
            </w:r>
          </w:p>
        </w:tc>
        <w:tc>
          <w:tcPr>
            <w:tcW w:w="1417"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Дом</w:t>
            </w:r>
          </w:p>
        </w:tc>
        <w:tc>
          <w:tcPr>
            <w:tcW w:w="3686" w:type="dxa"/>
            <w:tcBorders>
              <w:top w:val="single" w:sz="4" w:space="0" w:color="auto"/>
              <w:left w:val="nil"/>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Примечание</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Горького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16</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2</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Горького </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18</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Мира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22</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4</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Мира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22А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5</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Свердлова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51</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6</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Набережная</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23</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7</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Набережная </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23А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8</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50 Лет Октября</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9</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Пушкина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10</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Пушкина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bl>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ind w:firstLine="709"/>
        <w:jc w:val="right"/>
        <w:rPr>
          <w:sz w:val="28"/>
          <w:szCs w:val="28"/>
        </w:rPr>
      </w:pPr>
      <w:r w:rsidRPr="007D787A">
        <w:rPr>
          <w:sz w:val="28"/>
          <w:szCs w:val="28"/>
        </w:rPr>
        <w:t xml:space="preserve">Приложение №3 </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ind w:firstLine="709"/>
        <w:jc w:val="right"/>
        <w:rPr>
          <w:sz w:val="28"/>
          <w:szCs w:val="28"/>
        </w:rPr>
      </w:pPr>
    </w:p>
    <w:p w:rsidR="007D787A" w:rsidRPr="007D787A" w:rsidRDefault="007D787A" w:rsidP="007D787A">
      <w:pPr>
        <w:autoSpaceDE w:val="0"/>
        <w:autoSpaceDN w:val="0"/>
        <w:adjustRightInd w:val="0"/>
        <w:ind w:firstLine="709"/>
        <w:jc w:val="center"/>
        <w:rPr>
          <w:sz w:val="28"/>
          <w:szCs w:val="28"/>
        </w:rPr>
      </w:pPr>
      <w:r w:rsidRPr="007D787A">
        <w:rPr>
          <w:sz w:val="28"/>
          <w:szCs w:val="28"/>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7D787A" w:rsidRPr="007D787A" w:rsidRDefault="007D787A" w:rsidP="007D787A">
      <w:pPr>
        <w:autoSpaceDE w:val="0"/>
        <w:autoSpaceDN w:val="0"/>
        <w:adjustRightInd w:val="0"/>
        <w:ind w:firstLine="709"/>
        <w:jc w:val="center"/>
        <w:rPr>
          <w:sz w:val="28"/>
          <w:szCs w:val="28"/>
        </w:rPr>
      </w:pPr>
      <w:r w:rsidRPr="007D787A">
        <w:rPr>
          <w:sz w:val="28"/>
          <w:szCs w:val="28"/>
        </w:rPr>
        <w:t xml:space="preserve"> и визуальное описание предлагаемого проекта, перечня </w:t>
      </w:r>
    </w:p>
    <w:p w:rsidR="007D787A" w:rsidRPr="007D787A" w:rsidRDefault="007D787A" w:rsidP="007D787A">
      <w:pPr>
        <w:autoSpaceDE w:val="0"/>
        <w:autoSpaceDN w:val="0"/>
        <w:adjustRightInd w:val="0"/>
        <w:ind w:firstLine="709"/>
        <w:jc w:val="center"/>
        <w:rPr>
          <w:sz w:val="28"/>
          <w:szCs w:val="28"/>
        </w:rPr>
      </w:pPr>
      <w:r w:rsidRPr="007D787A">
        <w:rPr>
          <w:sz w:val="28"/>
          <w:szCs w:val="2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7D787A" w:rsidRPr="007D787A" w:rsidRDefault="007D787A" w:rsidP="007D787A">
      <w:pPr>
        <w:ind w:firstLine="709"/>
        <w:jc w:val="both"/>
        <w:rPr>
          <w:bCs/>
          <w:sz w:val="28"/>
          <w:szCs w:val="28"/>
          <w:lang w:eastAsia="en-US"/>
        </w:rPr>
      </w:pPr>
    </w:p>
    <w:p w:rsidR="007D787A" w:rsidRPr="007D787A" w:rsidRDefault="007D787A" w:rsidP="007D787A">
      <w:pPr>
        <w:ind w:firstLine="709"/>
        <w:jc w:val="center"/>
        <w:rPr>
          <w:b/>
          <w:sz w:val="28"/>
          <w:szCs w:val="28"/>
          <w:lang w:eastAsia="en-US"/>
        </w:rPr>
      </w:pPr>
      <w:r w:rsidRPr="007D787A">
        <w:rPr>
          <w:b/>
          <w:sz w:val="28"/>
          <w:szCs w:val="28"/>
          <w:lang w:eastAsia="en-US"/>
        </w:rPr>
        <w:t>Общие положения</w:t>
      </w:r>
    </w:p>
    <w:p w:rsidR="007D787A" w:rsidRPr="007D787A" w:rsidRDefault="007D787A" w:rsidP="007D787A">
      <w:pPr>
        <w:ind w:firstLine="709"/>
        <w:jc w:val="both"/>
        <w:rPr>
          <w:bCs/>
          <w:sz w:val="28"/>
          <w:szCs w:val="28"/>
          <w:lang w:eastAsia="en-US"/>
        </w:rPr>
      </w:pPr>
      <w:r w:rsidRPr="007D787A">
        <w:rPr>
          <w:sz w:val="28"/>
          <w:szCs w:val="28"/>
          <w:lang w:eastAsia="en-US"/>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7D787A" w:rsidRPr="007D787A" w:rsidRDefault="007D787A" w:rsidP="007D787A">
      <w:pPr>
        <w:ind w:firstLine="709"/>
        <w:jc w:val="both"/>
        <w:rPr>
          <w:sz w:val="28"/>
          <w:szCs w:val="28"/>
          <w:lang w:eastAsia="en-US"/>
        </w:rPr>
      </w:pPr>
      <w:r w:rsidRPr="007D787A">
        <w:rPr>
          <w:sz w:val="28"/>
          <w:szCs w:val="28"/>
          <w:lang w:eastAsia="en-US"/>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7D787A" w:rsidRPr="007D787A" w:rsidRDefault="007D787A" w:rsidP="007D787A">
      <w:pPr>
        <w:ind w:firstLine="709"/>
        <w:jc w:val="both"/>
        <w:rPr>
          <w:iCs/>
          <w:sz w:val="28"/>
          <w:szCs w:val="28"/>
          <w:lang w:eastAsia="en-US"/>
        </w:rPr>
      </w:pPr>
      <w:r w:rsidRPr="007D787A">
        <w:rPr>
          <w:iCs/>
          <w:sz w:val="28"/>
          <w:szCs w:val="28"/>
          <w:lang w:eastAsia="en-US"/>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7D787A">
        <w:rPr>
          <w:sz w:val="28"/>
          <w:szCs w:val="28"/>
          <w:lang w:eastAsia="en-US"/>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7D787A">
        <w:rPr>
          <w:iCs/>
          <w:sz w:val="28"/>
          <w:szCs w:val="28"/>
          <w:lang w:eastAsia="en-US"/>
        </w:rPr>
        <w:t>.</w:t>
      </w:r>
    </w:p>
    <w:p w:rsidR="007D787A" w:rsidRPr="007D787A" w:rsidRDefault="007D787A" w:rsidP="007D787A">
      <w:pPr>
        <w:ind w:firstLine="709"/>
        <w:jc w:val="both"/>
        <w:rPr>
          <w:sz w:val="28"/>
          <w:szCs w:val="28"/>
          <w:lang w:eastAsia="en-US"/>
        </w:rPr>
      </w:pPr>
    </w:p>
    <w:p w:rsidR="007D787A" w:rsidRPr="007D787A" w:rsidRDefault="007D787A" w:rsidP="007D787A">
      <w:pPr>
        <w:ind w:firstLine="709"/>
        <w:jc w:val="center"/>
        <w:rPr>
          <w:b/>
          <w:sz w:val="28"/>
          <w:szCs w:val="28"/>
          <w:lang w:eastAsia="en-US"/>
        </w:rPr>
      </w:pPr>
      <w:r w:rsidRPr="007D787A">
        <w:rPr>
          <w:b/>
          <w:sz w:val="28"/>
          <w:szCs w:val="28"/>
          <w:lang w:eastAsia="en-US"/>
        </w:rPr>
        <w:t>2. Разработка дизайн-проектов</w:t>
      </w:r>
    </w:p>
    <w:p w:rsidR="007D787A" w:rsidRPr="007D787A" w:rsidRDefault="007D787A" w:rsidP="007D787A">
      <w:pPr>
        <w:ind w:firstLine="709"/>
        <w:jc w:val="both"/>
        <w:rPr>
          <w:sz w:val="28"/>
          <w:szCs w:val="28"/>
          <w:lang w:eastAsia="en-US"/>
        </w:rPr>
      </w:pPr>
      <w:r w:rsidRPr="007D787A">
        <w:rPr>
          <w:sz w:val="28"/>
          <w:szCs w:val="28"/>
          <w:lang w:eastAsia="en-US"/>
        </w:rPr>
        <w:t xml:space="preserve">2.1. Разработка дизайн-проекта осуществляется с учетом Правил благоустройства территории </w:t>
      </w:r>
      <w:proofErr w:type="spellStart"/>
      <w:r w:rsidRPr="007D787A">
        <w:rPr>
          <w:sz w:val="28"/>
          <w:szCs w:val="28"/>
          <w:lang w:eastAsia="en-US"/>
        </w:rPr>
        <w:t>Усть-Удинского</w:t>
      </w:r>
      <w:proofErr w:type="spellEnd"/>
      <w:r w:rsidRPr="007D787A">
        <w:rPr>
          <w:sz w:val="28"/>
          <w:szCs w:val="28"/>
          <w:lang w:eastAsia="en-US"/>
        </w:rPr>
        <w:t xml:space="preserve"> муниципального образования</w:t>
      </w:r>
      <w:r w:rsidRPr="007D787A">
        <w:rPr>
          <w:bCs/>
          <w:sz w:val="28"/>
          <w:szCs w:val="28"/>
          <w:lang w:eastAsia="en-US"/>
        </w:rPr>
        <w:t xml:space="preserve">, </w:t>
      </w:r>
      <w:r w:rsidRPr="007D787A">
        <w:rPr>
          <w:sz w:val="28"/>
          <w:szCs w:val="28"/>
          <w:lang w:eastAsia="en-US"/>
        </w:rPr>
        <w:t>а также действующими строительными, санитарными и иными нормами и правилами.</w:t>
      </w:r>
    </w:p>
    <w:p w:rsidR="007D787A" w:rsidRPr="007D787A" w:rsidRDefault="007D787A" w:rsidP="007D787A">
      <w:pPr>
        <w:ind w:firstLine="709"/>
        <w:jc w:val="both"/>
        <w:rPr>
          <w:sz w:val="28"/>
          <w:szCs w:val="28"/>
          <w:lang w:eastAsia="en-US"/>
        </w:rPr>
      </w:pPr>
      <w:r w:rsidRPr="007D787A">
        <w:rPr>
          <w:sz w:val="28"/>
          <w:szCs w:val="28"/>
          <w:lang w:eastAsia="en-US"/>
        </w:rPr>
        <w:t xml:space="preserve">2.2. Разработка дизайн-проекта может осуществляться как заинтересованными лицами, так и администрацией </w:t>
      </w:r>
      <w:proofErr w:type="spellStart"/>
      <w:r w:rsidRPr="007D787A">
        <w:rPr>
          <w:sz w:val="28"/>
          <w:szCs w:val="28"/>
          <w:lang w:eastAsia="en-US"/>
        </w:rPr>
        <w:t>Усть-Удинского</w:t>
      </w:r>
      <w:proofErr w:type="spellEnd"/>
      <w:r w:rsidRPr="007D787A">
        <w:rPr>
          <w:sz w:val="28"/>
          <w:szCs w:val="28"/>
          <w:lang w:eastAsia="en-US"/>
        </w:rPr>
        <w:t xml:space="preserve"> муниципального образования, а также совместно (далее – разработчик).</w:t>
      </w:r>
    </w:p>
    <w:p w:rsidR="007D787A" w:rsidRPr="007D787A" w:rsidRDefault="007D787A" w:rsidP="007D787A">
      <w:pPr>
        <w:ind w:firstLine="709"/>
        <w:jc w:val="both"/>
        <w:rPr>
          <w:sz w:val="28"/>
          <w:szCs w:val="28"/>
          <w:lang w:eastAsia="en-US"/>
        </w:rPr>
      </w:pPr>
      <w:r w:rsidRPr="007D787A">
        <w:rPr>
          <w:sz w:val="28"/>
          <w:szCs w:val="28"/>
          <w:lang w:eastAsia="en-US"/>
        </w:rPr>
        <w:lastRenderedPageBreak/>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7D787A" w:rsidRPr="007D787A" w:rsidRDefault="007D787A" w:rsidP="007D787A">
      <w:pPr>
        <w:ind w:firstLine="709"/>
        <w:jc w:val="both"/>
        <w:rPr>
          <w:sz w:val="28"/>
          <w:szCs w:val="28"/>
          <w:lang w:eastAsia="en-US"/>
        </w:rPr>
      </w:pPr>
      <w:r w:rsidRPr="007D787A">
        <w:rPr>
          <w:sz w:val="28"/>
          <w:szCs w:val="28"/>
          <w:lang w:eastAsia="en-US"/>
        </w:rPr>
        <w:t xml:space="preserve">2.4 Срок разработки дизайн-проекта – в течение 20 календарных дней с момента включения в адресный перечень многоквартирных домов, дворовых территорий </w:t>
      </w:r>
      <w:r w:rsidRPr="007D787A">
        <w:rPr>
          <w:sz w:val="28"/>
          <w:szCs w:val="28"/>
        </w:rPr>
        <w:t>муниципальной</w:t>
      </w:r>
      <w:r w:rsidRPr="007D787A">
        <w:rPr>
          <w:sz w:val="28"/>
          <w:szCs w:val="28"/>
          <w:lang w:eastAsia="en-US"/>
        </w:rPr>
        <w:t xml:space="preserve"> программы.</w:t>
      </w:r>
    </w:p>
    <w:p w:rsidR="007D787A" w:rsidRPr="007D787A" w:rsidRDefault="007D787A" w:rsidP="007D787A">
      <w:pPr>
        <w:ind w:firstLine="709"/>
        <w:jc w:val="center"/>
        <w:rPr>
          <w:b/>
          <w:sz w:val="28"/>
          <w:szCs w:val="28"/>
          <w:lang w:eastAsia="en-US"/>
        </w:rPr>
      </w:pPr>
    </w:p>
    <w:p w:rsidR="007D787A" w:rsidRPr="007D787A" w:rsidRDefault="007D787A" w:rsidP="007D787A">
      <w:pPr>
        <w:ind w:firstLine="709"/>
        <w:jc w:val="center"/>
        <w:rPr>
          <w:sz w:val="28"/>
          <w:szCs w:val="28"/>
          <w:lang w:eastAsia="en-US"/>
        </w:rPr>
      </w:pPr>
      <w:r w:rsidRPr="007D787A">
        <w:rPr>
          <w:b/>
          <w:sz w:val="28"/>
          <w:szCs w:val="28"/>
          <w:lang w:eastAsia="en-US"/>
        </w:rPr>
        <w:t>3. Обсуждение, согласование и утверждение дизайн-проекта</w:t>
      </w:r>
    </w:p>
    <w:p w:rsidR="007D787A" w:rsidRPr="007D787A" w:rsidRDefault="007D787A" w:rsidP="007D787A">
      <w:pPr>
        <w:ind w:firstLine="709"/>
        <w:jc w:val="both"/>
        <w:rPr>
          <w:sz w:val="28"/>
          <w:szCs w:val="28"/>
          <w:lang w:eastAsia="en-US"/>
        </w:rPr>
      </w:pPr>
      <w:r w:rsidRPr="007D787A">
        <w:rPr>
          <w:sz w:val="28"/>
          <w:szCs w:val="28"/>
          <w:lang w:eastAsia="en-US"/>
        </w:rPr>
        <w:t xml:space="preserve">3.1. Обсуждение дизайн-проекта осуществляется </w:t>
      </w:r>
      <w:r w:rsidRPr="007D787A">
        <w:rPr>
          <w:bCs/>
          <w:sz w:val="28"/>
          <w:szCs w:val="28"/>
        </w:rPr>
        <w:t xml:space="preserve">на официальном сайте администрации </w:t>
      </w:r>
      <w:proofErr w:type="spellStart"/>
      <w:r w:rsidRPr="007D787A">
        <w:rPr>
          <w:bCs/>
          <w:sz w:val="28"/>
          <w:szCs w:val="28"/>
        </w:rPr>
        <w:t>Усть-Удинского</w:t>
      </w:r>
      <w:proofErr w:type="spellEnd"/>
      <w:r w:rsidRPr="007D787A">
        <w:rPr>
          <w:bCs/>
          <w:sz w:val="28"/>
          <w:szCs w:val="28"/>
        </w:rPr>
        <w:t xml:space="preserve"> муниципального образования, на собраниях граждан с привлечением разработчика.</w:t>
      </w:r>
    </w:p>
    <w:p w:rsidR="007D787A" w:rsidRPr="007D787A" w:rsidRDefault="007D787A" w:rsidP="007D787A">
      <w:pPr>
        <w:ind w:firstLine="709"/>
        <w:jc w:val="both"/>
        <w:rPr>
          <w:sz w:val="28"/>
          <w:szCs w:val="28"/>
          <w:lang w:eastAsia="en-US"/>
        </w:rPr>
      </w:pPr>
      <w:r w:rsidRPr="007D787A">
        <w:rPr>
          <w:sz w:val="28"/>
          <w:szCs w:val="28"/>
          <w:lang w:eastAsia="en-US"/>
        </w:rPr>
        <w:t>3.2 Срок обсуждений дизайн-проекта – в течение 10 календарных дней с момента разработки дизайн-проекта.</w:t>
      </w:r>
    </w:p>
    <w:p w:rsidR="007D787A" w:rsidRPr="007D787A" w:rsidRDefault="007D787A" w:rsidP="007D787A">
      <w:pPr>
        <w:ind w:firstLine="709"/>
        <w:jc w:val="both"/>
        <w:rPr>
          <w:color w:val="00000A"/>
          <w:sz w:val="28"/>
          <w:szCs w:val="28"/>
        </w:rPr>
      </w:pPr>
      <w:r w:rsidRPr="007D787A">
        <w:rPr>
          <w:sz w:val="28"/>
          <w:szCs w:val="28"/>
        </w:rPr>
        <w:t xml:space="preserve">3.3. </w:t>
      </w:r>
      <w:r w:rsidRPr="007D787A">
        <w:rPr>
          <w:color w:val="00000A"/>
          <w:sz w:val="28"/>
          <w:szCs w:val="28"/>
        </w:rPr>
        <w:t xml:space="preserve">Согласование дизайн-проекта осуществляется уполномоченным </w:t>
      </w:r>
    </w:p>
    <w:p w:rsidR="007D787A" w:rsidRPr="007D787A" w:rsidRDefault="007D787A" w:rsidP="007D787A">
      <w:pPr>
        <w:jc w:val="both"/>
        <w:rPr>
          <w:color w:val="00000A"/>
          <w:sz w:val="28"/>
          <w:szCs w:val="28"/>
        </w:rPr>
      </w:pPr>
      <w:r w:rsidRPr="007D787A">
        <w:rPr>
          <w:color w:val="00000A"/>
          <w:sz w:val="28"/>
          <w:szCs w:val="28"/>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7D787A" w:rsidRPr="007D787A" w:rsidRDefault="007D787A" w:rsidP="007D787A">
      <w:pPr>
        <w:ind w:firstLine="709"/>
        <w:jc w:val="both"/>
        <w:rPr>
          <w:sz w:val="28"/>
          <w:szCs w:val="28"/>
        </w:rPr>
      </w:pPr>
      <w:r w:rsidRPr="007D787A">
        <w:rPr>
          <w:sz w:val="28"/>
          <w:szCs w:val="28"/>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постановлением администрации.</w:t>
      </w:r>
    </w:p>
    <w:p w:rsidR="007D787A" w:rsidRPr="007D787A" w:rsidRDefault="007D787A" w:rsidP="007D787A">
      <w:pPr>
        <w:ind w:firstLine="709"/>
        <w:jc w:val="both"/>
        <w:rPr>
          <w:bCs/>
          <w:sz w:val="28"/>
          <w:szCs w:val="28"/>
        </w:rPr>
      </w:pPr>
      <w:r w:rsidRPr="007D787A">
        <w:rPr>
          <w:sz w:val="28"/>
          <w:szCs w:val="28"/>
          <w:lang w:eastAsia="en-US"/>
        </w:rPr>
        <w:t>3.5. Утвержденный дизайн-проект</w:t>
      </w:r>
      <w:r w:rsidRPr="007D787A">
        <w:rPr>
          <w:sz w:val="28"/>
          <w:szCs w:val="28"/>
          <w:lang w:eastAsia="en-US"/>
        </w:rPr>
        <w:tab/>
        <w:t>подлежит размещению на</w:t>
      </w:r>
      <w:r w:rsidRPr="007D787A">
        <w:rPr>
          <w:bCs/>
          <w:sz w:val="28"/>
          <w:szCs w:val="28"/>
        </w:rPr>
        <w:t xml:space="preserve"> официальном сайте администрации </w:t>
      </w:r>
      <w:proofErr w:type="spellStart"/>
      <w:r w:rsidRPr="007D787A">
        <w:rPr>
          <w:bCs/>
          <w:sz w:val="28"/>
          <w:szCs w:val="28"/>
        </w:rPr>
        <w:t>Усть-Удинского</w:t>
      </w:r>
      <w:proofErr w:type="spellEnd"/>
      <w:r w:rsidRPr="007D787A">
        <w:rPr>
          <w:bCs/>
          <w:sz w:val="28"/>
          <w:szCs w:val="28"/>
        </w:rPr>
        <w:t xml:space="preserve"> муниципального образования </w:t>
      </w:r>
    </w:p>
    <w:p w:rsidR="007D787A" w:rsidRPr="007D787A" w:rsidRDefault="007D787A" w:rsidP="007D787A">
      <w:pPr>
        <w:ind w:firstLine="709"/>
        <w:jc w:val="both"/>
        <w:rPr>
          <w:bCs/>
          <w:sz w:val="28"/>
          <w:szCs w:val="28"/>
        </w:rPr>
      </w:pPr>
    </w:p>
    <w:p w:rsidR="007D787A" w:rsidRPr="007D787A" w:rsidRDefault="007D787A" w:rsidP="007D787A">
      <w:pPr>
        <w:ind w:firstLine="709"/>
        <w:jc w:val="both"/>
        <w:rPr>
          <w:bCs/>
          <w:sz w:val="28"/>
          <w:szCs w:val="28"/>
        </w:rPr>
      </w:pPr>
      <w:r w:rsidRPr="007D787A">
        <w:rPr>
          <w:bCs/>
          <w:sz w:val="28"/>
          <w:szCs w:val="28"/>
        </w:rPr>
        <w:t xml:space="preserve">Глава </w:t>
      </w:r>
      <w:proofErr w:type="spellStart"/>
      <w:r w:rsidRPr="007D787A">
        <w:rPr>
          <w:bCs/>
          <w:sz w:val="28"/>
          <w:szCs w:val="28"/>
        </w:rPr>
        <w:t>Усть-Удинского</w:t>
      </w:r>
      <w:proofErr w:type="spellEnd"/>
    </w:p>
    <w:p w:rsidR="007D787A" w:rsidRPr="007D787A" w:rsidRDefault="007D787A" w:rsidP="007D787A">
      <w:pPr>
        <w:ind w:firstLine="709"/>
        <w:jc w:val="both"/>
        <w:rPr>
          <w:bCs/>
          <w:sz w:val="28"/>
          <w:szCs w:val="28"/>
        </w:rPr>
      </w:pPr>
      <w:r w:rsidRPr="007D787A">
        <w:rPr>
          <w:bCs/>
          <w:sz w:val="28"/>
          <w:szCs w:val="28"/>
        </w:rPr>
        <w:t xml:space="preserve">Муниципального образования                     </w:t>
      </w:r>
      <w:proofErr w:type="spellStart"/>
      <w:r w:rsidRPr="007D787A">
        <w:rPr>
          <w:bCs/>
          <w:sz w:val="28"/>
          <w:szCs w:val="28"/>
        </w:rPr>
        <w:t>В.А.Тарасенко</w:t>
      </w:r>
      <w:proofErr w:type="spellEnd"/>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Приложение 4</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Адресный перечень  общественных территорий, подлежащих благоустройству в 2018-2024 году</w:t>
      </w:r>
    </w:p>
    <w:p w:rsidR="007D787A" w:rsidRPr="007D787A" w:rsidRDefault="007D787A" w:rsidP="007D787A">
      <w:pPr>
        <w:widowControl w:val="0"/>
        <w:autoSpaceDE w:val="0"/>
        <w:autoSpaceDN w:val="0"/>
        <w:adjustRightInd w:val="0"/>
        <w:ind w:firstLine="720"/>
        <w:jc w:val="center"/>
        <w:rPr>
          <w:sz w:val="28"/>
          <w:szCs w:val="28"/>
        </w:rPr>
      </w:pPr>
    </w:p>
    <w:tbl>
      <w:tblPr>
        <w:tblW w:w="9371" w:type="dxa"/>
        <w:tblInd w:w="93" w:type="dxa"/>
        <w:tblLook w:val="04A0"/>
      </w:tblPr>
      <w:tblGrid>
        <w:gridCol w:w="1149"/>
        <w:gridCol w:w="3119"/>
        <w:gridCol w:w="1417"/>
        <w:gridCol w:w="3686"/>
      </w:tblGrid>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7D787A" w:rsidRPr="007D787A" w:rsidRDefault="007D787A" w:rsidP="007D787A">
            <w:pPr>
              <w:jc w:val="center"/>
              <w:rPr>
                <w:b/>
                <w:bCs/>
                <w:color w:val="000000"/>
                <w:sz w:val="28"/>
                <w:szCs w:val="28"/>
              </w:rPr>
            </w:pPr>
            <w:r w:rsidRPr="007D787A">
              <w:rPr>
                <w:b/>
                <w:bCs/>
                <w:color w:val="000000"/>
                <w:sz w:val="28"/>
                <w:szCs w:val="28"/>
              </w:rPr>
              <w:t xml:space="preserve">№ </w:t>
            </w:r>
            <w:proofErr w:type="spellStart"/>
            <w:r w:rsidRPr="007D787A">
              <w:rPr>
                <w:b/>
                <w:bCs/>
                <w:color w:val="000000"/>
                <w:sz w:val="28"/>
                <w:szCs w:val="28"/>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Улица</w:t>
            </w:r>
          </w:p>
        </w:tc>
        <w:tc>
          <w:tcPr>
            <w:tcW w:w="1417"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Дом</w:t>
            </w:r>
          </w:p>
        </w:tc>
        <w:tc>
          <w:tcPr>
            <w:tcW w:w="3686" w:type="dxa"/>
            <w:tcBorders>
              <w:top w:val="single" w:sz="4" w:space="0" w:color="auto"/>
              <w:left w:val="nil"/>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Примечание</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участникам ВОВ, Усть-Уда </w:t>
            </w:r>
            <w:proofErr w:type="spellStart"/>
            <w:r w:rsidRPr="007D787A">
              <w:rPr>
                <w:b/>
                <w:bCs/>
                <w:color w:val="000000"/>
                <w:sz w:val="28"/>
                <w:szCs w:val="28"/>
              </w:rPr>
              <w:t>ул</w:t>
            </w:r>
            <w:proofErr w:type="spellEnd"/>
            <w:r w:rsidRPr="007D787A">
              <w:rPr>
                <w:b/>
                <w:bCs/>
                <w:color w:val="000000"/>
                <w:sz w:val="28"/>
                <w:szCs w:val="28"/>
              </w:rPr>
              <w:t xml:space="preserve"> Ленина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r w:rsidRPr="007D787A">
              <w:rPr>
                <w:b/>
                <w:bCs/>
                <w:color w:val="000000"/>
                <w:sz w:val="28"/>
                <w:szCs w:val="28"/>
              </w:rPr>
              <w:t>Финансирование на 2019 год</w:t>
            </w:r>
          </w:p>
          <w:p w:rsidR="007D787A" w:rsidRDefault="007D787A" w:rsidP="007D787A">
            <w:pPr>
              <w:jc w:val="center"/>
              <w:rPr>
                <w:b/>
                <w:bCs/>
                <w:color w:val="000000"/>
                <w:sz w:val="28"/>
                <w:szCs w:val="28"/>
              </w:rPr>
            </w:pPr>
            <w:r w:rsidRPr="007D787A">
              <w:rPr>
                <w:b/>
                <w:bCs/>
                <w:color w:val="000000"/>
                <w:sz w:val="28"/>
                <w:szCs w:val="28"/>
              </w:rPr>
              <w:t xml:space="preserve">5694026.84 </w:t>
            </w:r>
            <w:proofErr w:type="spellStart"/>
            <w:r w:rsidRPr="007D787A">
              <w:rPr>
                <w:b/>
                <w:bCs/>
                <w:color w:val="000000"/>
                <w:sz w:val="28"/>
                <w:szCs w:val="28"/>
              </w:rPr>
              <w:t>руб</w:t>
            </w:r>
            <w:proofErr w:type="spellEnd"/>
          </w:p>
          <w:p w:rsidR="00153293" w:rsidRDefault="00153293" w:rsidP="007D787A">
            <w:pPr>
              <w:jc w:val="center"/>
              <w:rPr>
                <w:b/>
                <w:bCs/>
                <w:color w:val="000000"/>
                <w:sz w:val="28"/>
                <w:szCs w:val="28"/>
              </w:rPr>
            </w:pPr>
            <w:r>
              <w:rPr>
                <w:b/>
                <w:bCs/>
                <w:color w:val="000000"/>
                <w:sz w:val="28"/>
                <w:szCs w:val="28"/>
              </w:rPr>
              <w:t xml:space="preserve">На 2020 год 2 этап </w:t>
            </w:r>
          </w:p>
          <w:p w:rsidR="00153293" w:rsidRPr="007D787A" w:rsidRDefault="00153293" w:rsidP="007D787A">
            <w:pPr>
              <w:jc w:val="center"/>
              <w:rPr>
                <w:b/>
                <w:bCs/>
                <w:color w:val="000000"/>
                <w:sz w:val="28"/>
                <w:szCs w:val="28"/>
              </w:rPr>
            </w:pPr>
            <w:r>
              <w:rPr>
                <w:b/>
                <w:sz w:val="28"/>
                <w:szCs w:val="28"/>
              </w:rPr>
              <w:t xml:space="preserve">4601487,02 </w:t>
            </w:r>
            <w:proofErr w:type="spellStart"/>
            <w:r>
              <w:rPr>
                <w:b/>
                <w:sz w:val="28"/>
                <w:szCs w:val="28"/>
              </w:rPr>
              <w:t>руб</w:t>
            </w:r>
            <w:proofErr w:type="spellEnd"/>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2</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Борцам революции Усть-Уда </w:t>
            </w:r>
            <w:proofErr w:type="spellStart"/>
            <w:r w:rsidRPr="007D787A">
              <w:rPr>
                <w:b/>
                <w:bCs/>
                <w:color w:val="000000"/>
                <w:sz w:val="28"/>
                <w:szCs w:val="28"/>
              </w:rPr>
              <w:t>ул</w:t>
            </w:r>
            <w:proofErr w:type="spellEnd"/>
            <w:r w:rsidRPr="007D787A">
              <w:rPr>
                <w:b/>
                <w:bCs/>
                <w:color w:val="000000"/>
                <w:sz w:val="28"/>
                <w:szCs w:val="28"/>
              </w:rPr>
              <w:t xml:space="preserve"> 50 </w:t>
            </w:r>
            <w:proofErr w:type="spellStart"/>
            <w:r w:rsidRPr="007D787A">
              <w:rPr>
                <w:b/>
                <w:bCs/>
                <w:color w:val="000000"/>
                <w:sz w:val="28"/>
                <w:szCs w:val="28"/>
              </w:rPr>
              <w:t>летОктября</w:t>
            </w:r>
            <w:proofErr w:type="spellEnd"/>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Усть-Уда </w:t>
            </w:r>
            <w:proofErr w:type="spellStart"/>
            <w:r w:rsidRPr="007D787A">
              <w:rPr>
                <w:b/>
                <w:bCs/>
                <w:color w:val="000000"/>
                <w:sz w:val="28"/>
                <w:szCs w:val="28"/>
              </w:rPr>
              <w:t>ул</w:t>
            </w:r>
            <w:proofErr w:type="spellEnd"/>
            <w:r w:rsidRPr="007D787A">
              <w:rPr>
                <w:b/>
                <w:bCs/>
                <w:color w:val="000000"/>
                <w:sz w:val="28"/>
                <w:szCs w:val="28"/>
              </w:rPr>
              <w:t xml:space="preserve"> Чернышевского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554EDC" w:rsidP="007D787A">
            <w:pPr>
              <w:jc w:val="center"/>
              <w:rPr>
                <w:b/>
                <w:bCs/>
                <w:color w:val="000000"/>
                <w:sz w:val="28"/>
                <w:szCs w:val="28"/>
              </w:rPr>
            </w:pPr>
            <w:r>
              <w:rPr>
                <w:b/>
                <w:bCs/>
                <w:color w:val="000000"/>
                <w:sz w:val="28"/>
                <w:szCs w:val="28"/>
              </w:rPr>
              <w:t xml:space="preserve">Финансирование на 2021г. 3762007,25 </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4</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u w:val="single"/>
              </w:rPr>
            </w:pPr>
            <w:r w:rsidRPr="007D787A">
              <w:rPr>
                <w:b/>
                <w:bCs/>
                <w:color w:val="000000"/>
                <w:sz w:val="28"/>
                <w:szCs w:val="28"/>
              </w:rPr>
              <w:t>Основной парк Усть-Уда ул.Горького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5</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Стадион Усть-Уда ул. Горького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6</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Площадь возле администрации РМО «</w:t>
            </w:r>
            <w:proofErr w:type="spellStart"/>
            <w:r w:rsidRPr="007D787A">
              <w:rPr>
                <w:b/>
                <w:bCs/>
                <w:color w:val="000000"/>
                <w:sz w:val="28"/>
                <w:szCs w:val="28"/>
              </w:rPr>
              <w:t>Усть-Удинский</w:t>
            </w:r>
            <w:proofErr w:type="spellEnd"/>
            <w:r w:rsidRPr="007D787A">
              <w:rPr>
                <w:b/>
                <w:bCs/>
                <w:color w:val="000000"/>
                <w:sz w:val="28"/>
                <w:szCs w:val="28"/>
              </w:rPr>
              <w:t xml:space="preserve"> район</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7</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Площадь возле столовой Усть-Уда ул.50 лет СССР</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Default="00EE7013" w:rsidP="007D787A">
            <w:pPr>
              <w:jc w:val="center"/>
              <w:rPr>
                <w:b/>
                <w:bCs/>
                <w:color w:val="000000"/>
                <w:sz w:val="28"/>
                <w:szCs w:val="28"/>
              </w:rPr>
            </w:pPr>
            <w:r>
              <w:rPr>
                <w:b/>
                <w:bCs/>
                <w:color w:val="000000"/>
                <w:sz w:val="28"/>
                <w:szCs w:val="28"/>
              </w:rPr>
              <w:t>Финансирование на 2022 г</w:t>
            </w:r>
          </w:p>
          <w:p w:rsidR="00EE7013" w:rsidRPr="007D787A" w:rsidRDefault="00BB31DC" w:rsidP="007D787A">
            <w:pPr>
              <w:jc w:val="center"/>
              <w:rPr>
                <w:b/>
                <w:bCs/>
                <w:color w:val="000000"/>
                <w:sz w:val="28"/>
                <w:szCs w:val="28"/>
              </w:rPr>
            </w:pPr>
            <w:r>
              <w:rPr>
                <w:b/>
                <w:bCs/>
                <w:color w:val="000000"/>
                <w:sz w:val="28"/>
                <w:szCs w:val="28"/>
              </w:rPr>
              <w:t>2528900,</w:t>
            </w:r>
            <w:r w:rsidR="00EE7013">
              <w:rPr>
                <w:b/>
                <w:bCs/>
                <w:color w:val="000000"/>
                <w:sz w:val="28"/>
                <w:szCs w:val="28"/>
              </w:rPr>
              <w:t>00</w:t>
            </w:r>
          </w:p>
        </w:tc>
      </w:tr>
    </w:tbl>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Pr="008350DA" w:rsidRDefault="008350DA" w:rsidP="008350DA">
      <w:pPr>
        <w:widowControl w:val="0"/>
        <w:autoSpaceDE w:val="0"/>
        <w:autoSpaceDN w:val="0"/>
        <w:adjustRightInd w:val="0"/>
        <w:ind w:firstLine="720"/>
        <w:jc w:val="right"/>
        <w:rPr>
          <w:sz w:val="28"/>
          <w:szCs w:val="28"/>
        </w:rPr>
      </w:pPr>
      <w:r w:rsidRPr="008350DA">
        <w:rPr>
          <w:sz w:val="28"/>
          <w:szCs w:val="28"/>
        </w:rPr>
        <w:t>Приложение5</w:t>
      </w:r>
    </w:p>
    <w:p w:rsidR="008350DA" w:rsidRPr="008350DA" w:rsidRDefault="008350DA" w:rsidP="008350DA">
      <w:pPr>
        <w:autoSpaceDN w:val="0"/>
        <w:ind w:firstLine="709"/>
        <w:jc w:val="right"/>
        <w:rPr>
          <w:sz w:val="28"/>
          <w:szCs w:val="28"/>
        </w:rPr>
      </w:pPr>
      <w:r w:rsidRPr="008350DA">
        <w:rPr>
          <w:sz w:val="28"/>
          <w:szCs w:val="28"/>
        </w:rPr>
        <w:t>к муниципальной программе</w:t>
      </w:r>
    </w:p>
    <w:p w:rsidR="008350DA" w:rsidRPr="008350DA" w:rsidRDefault="008350DA" w:rsidP="008350DA">
      <w:pPr>
        <w:autoSpaceDN w:val="0"/>
        <w:ind w:firstLine="709"/>
        <w:jc w:val="right"/>
        <w:rPr>
          <w:sz w:val="28"/>
          <w:szCs w:val="28"/>
        </w:rPr>
      </w:pPr>
      <w:r w:rsidRPr="008350DA">
        <w:rPr>
          <w:sz w:val="28"/>
          <w:szCs w:val="28"/>
        </w:rPr>
        <w:t>«Формирование современной</w:t>
      </w:r>
    </w:p>
    <w:p w:rsidR="008350DA" w:rsidRPr="008350DA" w:rsidRDefault="008350DA" w:rsidP="008350DA">
      <w:pPr>
        <w:autoSpaceDN w:val="0"/>
        <w:ind w:firstLine="709"/>
        <w:jc w:val="right"/>
        <w:rPr>
          <w:sz w:val="28"/>
          <w:szCs w:val="28"/>
        </w:rPr>
      </w:pPr>
      <w:r w:rsidRPr="008350DA">
        <w:rPr>
          <w:sz w:val="28"/>
          <w:szCs w:val="28"/>
        </w:rPr>
        <w:t xml:space="preserve"> городской среды на 2018-2024 годы»</w:t>
      </w:r>
    </w:p>
    <w:p w:rsidR="008350DA" w:rsidRPr="008350DA" w:rsidRDefault="008350DA" w:rsidP="008350DA">
      <w:pPr>
        <w:autoSpaceDN w:val="0"/>
        <w:ind w:firstLine="709"/>
        <w:jc w:val="right"/>
        <w:rPr>
          <w:sz w:val="26"/>
          <w:szCs w:val="26"/>
        </w:rPr>
      </w:pPr>
    </w:p>
    <w:p w:rsidR="008350DA" w:rsidRPr="008350DA" w:rsidRDefault="008350DA" w:rsidP="008350DA">
      <w:pPr>
        <w:autoSpaceDN w:val="0"/>
        <w:ind w:firstLine="709"/>
        <w:jc w:val="center"/>
        <w:rPr>
          <w:sz w:val="26"/>
          <w:szCs w:val="26"/>
        </w:rPr>
      </w:pPr>
    </w:p>
    <w:p w:rsidR="008350DA" w:rsidRPr="008350DA" w:rsidRDefault="008350DA" w:rsidP="008350DA">
      <w:pPr>
        <w:autoSpaceDE w:val="0"/>
        <w:autoSpaceDN w:val="0"/>
        <w:adjustRightInd w:val="0"/>
        <w:ind w:left="709"/>
        <w:jc w:val="center"/>
        <w:rPr>
          <w:b/>
        </w:rPr>
      </w:pPr>
    </w:p>
    <w:p w:rsidR="008350DA" w:rsidRPr="008350DA" w:rsidRDefault="008350DA" w:rsidP="008350DA">
      <w:pPr>
        <w:autoSpaceDE w:val="0"/>
        <w:autoSpaceDN w:val="0"/>
        <w:adjustRightInd w:val="0"/>
        <w:ind w:left="709"/>
        <w:jc w:val="center"/>
        <w:rPr>
          <w:b/>
          <w:sz w:val="28"/>
          <w:szCs w:val="28"/>
        </w:rPr>
      </w:pPr>
      <w:r w:rsidRPr="008350DA">
        <w:rPr>
          <w:b/>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8350DA" w:rsidRPr="008350DA" w:rsidRDefault="008350DA" w:rsidP="008350DA">
      <w:pPr>
        <w:widowControl w:val="0"/>
        <w:autoSpaceDE w:val="0"/>
        <w:autoSpaceDN w:val="0"/>
        <w:adjustRightInd w:val="0"/>
        <w:jc w:val="center"/>
        <w:rPr>
          <w:b/>
          <w:bCs/>
          <w:sz w:val="24"/>
          <w:szCs w:val="24"/>
        </w:rPr>
      </w:pPr>
    </w:p>
    <w:p w:rsidR="008350DA" w:rsidRPr="008350DA" w:rsidRDefault="008350DA" w:rsidP="008350DA">
      <w:pPr>
        <w:autoSpaceDN w:val="0"/>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tblGrid>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N п/п</w:t>
            </w:r>
          </w:p>
        </w:tc>
        <w:tc>
          <w:tcPr>
            <w:tcW w:w="8504"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 xml:space="preserve">Адрес недвижимого имущества (название населенного пункта, адрес объекта) </w:t>
            </w:r>
          </w:p>
        </w:tc>
      </w:tr>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1.</w:t>
            </w:r>
          </w:p>
        </w:tc>
        <w:tc>
          <w:tcPr>
            <w:tcW w:w="8504" w:type="dxa"/>
            <w:tcBorders>
              <w:top w:val="single" w:sz="4" w:space="0" w:color="auto"/>
              <w:left w:val="single" w:sz="4" w:space="0" w:color="auto"/>
              <w:bottom w:val="single" w:sz="4" w:space="0" w:color="auto"/>
              <w:right w:val="single" w:sz="4" w:space="0" w:color="auto"/>
            </w:tcBorders>
            <w:vAlign w:val="center"/>
          </w:tcPr>
          <w:p w:rsidR="008350DA" w:rsidRPr="008350DA" w:rsidRDefault="008350DA" w:rsidP="008350DA">
            <w:pPr>
              <w:widowControl w:val="0"/>
              <w:autoSpaceDE w:val="0"/>
              <w:autoSpaceDN w:val="0"/>
              <w:adjustRightInd w:val="0"/>
              <w:spacing w:line="276" w:lineRule="auto"/>
              <w:rPr>
                <w:lang w:eastAsia="en-US"/>
              </w:rPr>
            </w:pPr>
          </w:p>
        </w:tc>
      </w:tr>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2.</w:t>
            </w:r>
          </w:p>
        </w:tc>
        <w:tc>
          <w:tcPr>
            <w:tcW w:w="8504" w:type="dxa"/>
            <w:tcBorders>
              <w:top w:val="single" w:sz="4" w:space="0" w:color="auto"/>
              <w:left w:val="single" w:sz="4" w:space="0" w:color="auto"/>
              <w:bottom w:val="single" w:sz="4" w:space="0" w:color="auto"/>
              <w:right w:val="single" w:sz="4" w:space="0" w:color="auto"/>
            </w:tcBorders>
            <w:vAlign w:val="center"/>
          </w:tcPr>
          <w:p w:rsidR="008350DA" w:rsidRPr="008350DA" w:rsidRDefault="008350DA" w:rsidP="008350DA">
            <w:pPr>
              <w:widowControl w:val="0"/>
              <w:autoSpaceDE w:val="0"/>
              <w:autoSpaceDN w:val="0"/>
              <w:adjustRightInd w:val="0"/>
              <w:spacing w:line="276" w:lineRule="auto"/>
              <w:rPr>
                <w:lang w:eastAsia="en-US"/>
              </w:rPr>
            </w:pPr>
          </w:p>
        </w:tc>
      </w:tr>
    </w:tbl>
    <w:p w:rsidR="008350DA" w:rsidRPr="008350DA" w:rsidRDefault="008350DA" w:rsidP="008350DA">
      <w:pPr>
        <w:autoSpaceDN w:val="0"/>
        <w:jc w:val="right"/>
        <w:rPr>
          <w:rFonts w:eastAsia="Calibri"/>
          <w:sz w:val="26"/>
          <w:szCs w:val="26"/>
          <w:lang w:eastAsia="en-US"/>
        </w:rPr>
      </w:pPr>
    </w:p>
    <w:p w:rsidR="008350DA" w:rsidRDefault="008350DA" w:rsidP="007D787A">
      <w:pPr>
        <w:shd w:val="clear" w:color="auto" w:fill="FFFFFF"/>
        <w:jc w:val="right"/>
      </w:pPr>
    </w:p>
    <w:p w:rsidR="008350DA" w:rsidRDefault="008350DA" w:rsidP="007D787A">
      <w:pPr>
        <w:shd w:val="clear" w:color="auto" w:fill="FFFFFF"/>
        <w:jc w:val="right"/>
      </w:pPr>
    </w:p>
    <w:p w:rsidR="007D787A" w:rsidRDefault="007D787A" w:rsidP="007D787A">
      <w:pPr>
        <w:shd w:val="clear" w:color="auto" w:fill="FFFFFF"/>
        <w:jc w:val="right"/>
      </w:pPr>
      <w:r>
        <w:t xml:space="preserve"> </w:t>
      </w:r>
    </w:p>
    <w:sectPr w:rsidR="007D787A" w:rsidSect="008151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6E2" w:rsidRDefault="00A916E2" w:rsidP="007D787A">
      <w:r>
        <w:separator/>
      </w:r>
    </w:p>
  </w:endnote>
  <w:endnote w:type="continuationSeparator" w:id="0">
    <w:p w:rsidR="00A916E2" w:rsidRDefault="00A916E2" w:rsidP="007D7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Times New Roman"/>
    <w:panose1 w:val="00000000000000000000"/>
    <w:charset w:val="59"/>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0A" w:rsidRDefault="00815191" w:rsidP="00703BE7">
    <w:pPr>
      <w:pStyle w:val="affffe"/>
      <w:framePr w:wrap="around" w:vAnchor="text" w:hAnchor="margin" w:xAlign="center" w:y="1"/>
      <w:rPr>
        <w:rStyle w:val="afffff5"/>
      </w:rPr>
    </w:pPr>
    <w:r>
      <w:rPr>
        <w:rStyle w:val="afffff5"/>
      </w:rPr>
      <w:fldChar w:fldCharType="begin"/>
    </w:r>
    <w:r w:rsidR="005E3B0A">
      <w:rPr>
        <w:rStyle w:val="afffff5"/>
      </w:rPr>
      <w:instrText xml:space="preserve">PAGE  </w:instrText>
    </w:r>
    <w:r>
      <w:rPr>
        <w:rStyle w:val="afffff5"/>
      </w:rPr>
      <w:fldChar w:fldCharType="end"/>
    </w:r>
  </w:p>
  <w:p w:rsidR="005E3B0A" w:rsidRDefault="005E3B0A">
    <w:pPr>
      <w:pStyle w:val="afff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0A" w:rsidRDefault="005E3B0A">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6E2" w:rsidRDefault="00A916E2" w:rsidP="007D787A">
      <w:r>
        <w:separator/>
      </w:r>
    </w:p>
  </w:footnote>
  <w:footnote w:type="continuationSeparator" w:id="0">
    <w:p w:rsidR="00A916E2" w:rsidRDefault="00A916E2" w:rsidP="007D787A">
      <w:r>
        <w:continuationSeparator/>
      </w:r>
    </w:p>
  </w:footnote>
  <w:footnote w:id="1">
    <w:p w:rsidR="005E3B0A" w:rsidRPr="00CE6685" w:rsidRDefault="005E3B0A" w:rsidP="007D787A">
      <w:pPr>
        <w:pStyle w:val="affff6"/>
        <w:rPr>
          <w:rFonts w:ascii="Times New Roman" w:hAnsi="Times New Roman"/>
        </w:rPr>
      </w:pPr>
      <w:r w:rsidRPr="00CE6685">
        <w:rPr>
          <w:rStyle w:val="affff8"/>
          <w:rFonts w:ascii="Times New Roman" w:hAnsi="Times New Roman"/>
        </w:rPr>
        <w:footnoteRef/>
      </w:r>
      <w:r w:rsidRPr="00CE6685">
        <w:rPr>
          <w:rFonts w:ascii="Times New Roman" w:hAnsi="Times New Roman"/>
        </w:rPr>
        <w:t xml:space="preserve"> Нормативная стоимость подлежит уточнению по результатам общественных обсуждений настоящего проекта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568"/>
    <w:multiLevelType w:val="hybridMultilevel"/>
    <w:tmpl w:val="BDFE5C3A"/>
    <w:lvl w:ilvl="0" w:tplc="0419000F">
      <w:start w:val="1"/>
      <w:numFmt w:val="decimal"/>
      <w:lvlText w:val="%1."/>
      <w:lvlJc w:val="left"/>
      <w:pPr>
        <w:tabs>
          <w:tab w:val="num" w:pos="554"/>
        </w:tabs>
        <w:ind w:left="554" w:hanging="360"/>
      </w:pPr>
      <w:rPr>
        <w:rFonts w:cs="Times New Roman"/>
      </w:rPr>
    </w:lvl>
    <w:lvl w:ilvl="1" w:tplc="04190019" w:tentative="1">
      <w:start w:val="1"/>
      <w:numFmt w:val="lowerLetter"/>
      <w:lvlText w:val="%2."/>
      <w:lvlJc w:val="left"/>
      <w:pPr>
        <w:tabs>
          <w:tab w:val="num" w:pos="1274"/>
        </w:tabs>
        <w:ind w:left="1274" w:hanging="360"/>
      </w:pPr>
      <w:rPr>
        <w:rFonts w:cs="Times New Roman"/>
      </w:rPr>
    </w:lvl>
    <w:lvl w:ilvl="2" w:tplc="0419001B" w:tentative="1">
      <w:start w:val="1"/>
      <w:numFmt w:val="lowerRoman"/>
      <w:lvlText w:val="%3."/>
      <w:lvlJc w:val="right"/>
      <w:pPr>
        <w:tabs>
          <w:tab w:val="num" w:pos="1994"/>
        </w:tabs>
        <w:ind w:left="1994" w:hanging="180"/>
      </w:pPr>
      <w:rPr>
        <w:rFonts w:cs="Times New Roman"/>
      </w:rPr>
    </w:lvl>
    <w:lvl w:ilvl="3" w:tplc="0419000F" w:tentative="1">
      <w:start w:val="1"/>
      <w:numFmt w:val="decimal"/>
      <w:lvlText w:val="%4."/>
      <w:lvlJc w:val="left"/>
      <w:pPr>
        <w:tabs>
          <w:tab w:val="num" w:pos="2714"/>
        </w:tabs>
        <w:ind w:left="2714" w:hanging="360"/>
      </w:pPr>
      <w:rPr>
        <w:rFonts w:cs="Times New Roman"/>
      </w:rPr>
    </w:lvl>
    <w:lvl w:ilvl="4" w:tplc="04190019" w:tentative="1">
      <w:start w:val="1"/>
      <w:numFmt w:val="lowerLetter"/>
      <w:lvlText w:val="%5."/>
      <w:lvlJc w:val="left"/>
      <w:pPr>
        <w:tabs>
          <w:tab w:val="num" w:pos="3434"/>
        </w:tabs>
        <w:ind w:left="3434" w:hanging="360"/>
      </w:pPr>
      <w:rPr>
        <w:rFonts w:cs="Times New Roman"/>
      </w:rPr>
    </w:lvl>
    <w:lvl w:ilvl="5" w:tplc="0419001B" w:tentative="1">
      <w:start w:val="1"/>
      <w:numFmt w:val="lowerRoman"/>
      <w:lvlText w:val="%6."/>
      <w:lvlJc w:val="right"/>
      <w:pPr>
        <w:tabs>
          <w:tab w:val="num" w:pos="4154"/>
        </w:tabs>
        <w:ind w:left="4154" w:hanging="180"/>
      </w:pPr>
      <w:rPr>
        <w:rFonts w:cs="Times New Roman"/>
      </w:rPr>
    </w:lvl>
    <w:lvl w:ilvl="6" w:tplc="0419000F" w:tentative="1">
      <w:start w:val="1"/>
      <w:numFmt w:val="decimal"/>
      <w:lvlText w:val="%7."/>
      <w:lvlJc w:val="left"/>
      <w:pPr>
        <w:tabs>
          <w:tab w:val="num" w:pos="4874"/>
        </w:tabs>
        <w:ind w:left="4874" w:hanging="360"/>
      </w:pPr>
      <w:rPr>
        <w:rFonts w:cs="Times New Roman"/>
      </w:rPr>
    </w:lvl>
    <w:lvl w:ilvl="7" w:tplc="04190019" w:tentative="1">
      <w:start w:val="1"/>
      <w:numFmt w:val="lowerLetter"/>
      <w:lvlText w:val="%8."/>
      <w:lvlJc w:val="left"/>
      <w:pPr>
        <w:tabs>
          <w:tab w:val="num" w:pos="5594"/>
        </w:tabs>
        <w:ind w:left="5594" w:hanging="360"/>
      </w:pPr>
      <w:rPr>
        <w:rFonts w:cs="Times New Roman"/>
      </w:rPr>
    </w:lvl>
    <w:lvl w:ilvl="8" w:tplc="0419001B" w:tentative="1">
      <w:start w:val="1"/>
      <w:numFmt w:val="lowerRoman"/>
      <w:lvlText w:val="%9."/>
      <w:lvlJc w:val="right"/>
      <w:pPr>
        <w:tabs>
          <w:tab w:val="num" w:pos="6314"/>
        </w:tabs>
        <w:ind w:left="6314" w:hanging="180"/>
      </w:pPr>
      <w:rPr>
        <w:rFonts w:cs="Times New Roman"/>
      </w:rPr>
    </w:lvl>
  </w:abstractNum>
  <w:abstractNum w:abstractNumId="1">
    <w:nsid w:val="0E20257C"/>
    <w:multiLevelType w:val="multilevel"/>
    <w:tmpl w:val="B85AC416"/>
    <w:lvl w:ilvl="0">
      <w:start w:val="1"/>
      <w:numFmt w:val="decimal"/>
      <w:lvlText w:val="%1."/>
      <w:lvlJc w:val="left"/>
      <w:pPr>
        <w:ind w:left="2520" w:hanging="630"/>
      </w:pPr>
      <w:rPr>
        <w:rFonts w:cs="Times New Roman" w:hint="default"/>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3318" w:hanging="720"/>
      </w:pPr>
      <w:rPr>
        <w:rFonts w:cs="Times New Roman" w:hint="default"/>
        <w:b w:val="0"/>
      </w:rPr>
    </w:lvl>
    <w:lvl w:ilvl="3">
      <w:start w:val="1"/>
      <w:numFmt w:val="decimal"/>
      <w:lvlText w:val="%1.%2.%3.%4."/>
      <w:lvlJc w:val="left"/>
      <w:pPr>
        <w:ind w:left="4032" w:hanging="1080"/>
      </w:pPr>
      <w:rPr>
        <w:rFonts w:cs="Times New Roman" w:hint="default"/>
        <w:b w:val="0"/>
      </w:rPr>
    </w:lvl>
    <w:lvl w:ilvl="4">
      <w:start w:val="1"/>
      <w:numFmt w:val="decimal"/>
      <w:lvlText w:val="%1.%2.%3.%4.%5."/>
      <w:lvlJc w:val="left"/>
      <w:pPr>
        <w:ind w:left="4386" w:hanging="1080"/>
      </w:pPr>
      <w:rPr>
        <w:rFonts w:cs="Times New Roman" w:hint="default"/>
      </w:rPr>
    </w:lvl>
    <w:lvl w:ilvl="5">
      <w:start w:val="1"/>
      <w:numFmt w:val="decimal"/>
      <w:lvlText w:val="%1.%2.%3.%4.%5.%6."/>
      <w:lvlJc w:val="left"/>
      <w:pPr>
        <w:ind w:left="5100" w:hanging="1440"/>
      </w:pPr>
      <w:rPr>
        <w:rFonts w:cs="Times New Roman" w:hint="default"/>
      </w:rPr>
    </w:lvl>
    <w:lvl w:ilvl="6">
      <w:start w:val="1"/>
      <w:numFmt w:val="decimal"/>
      <w:lvlText w:val="%1.%2.%3.%4.%5.%6.%7."/>
      <w:lvlJc w:val="left"/>
      <w:pPr>
        <w:ind w:left="5814" w:hanging="1800"/>
      </w:pPr>
      <w:rPr>
        <w:rFonts w:cs="Times New Roman" w:hint="default"/>
      </w:rPr>
    </w:lvl>
    <w:lvl w:ilvl="7">
      <w:start w:val="1"/>
      <w:numFmt w:val="decimal"/>
      <w:lvlText w:val="%1.%2.%3.%4.%5.%6.%7.%8."/>
      <w:lvlJc w:val="left"/>
      <w:pPr>
        <w:ind w:left="6168" w:hanging="1800"/>
      </w:pPr>
      <w:rPr>
        <w:rFonts w:cs="Times New Roman" w:hint="default"/>
      </w:rPr>
    </w:lvl>
    <w:lvl w:ilvl="8">
      <w:start w:val="1"/>
      <w:numFmt w:val="decimal"/>
      <w:lvlText w:val="%1.%2.%3.%4.%5.%6.%7.%8.%9."/>
      <w:lvlJc w:val="left"/>
      <w:pPr>
        <w:ind w:left="6882" w:hanging="2160"/>
      </w:pPr>
      <w:rPr>
        <w:rFonts w:cs="Times New Roman" w:hint="default"/>
      </w:rPr>
    </w:lvl>
  </w:abstractNum>
  <w:abstractNum w:abstractNumId="2">
    <w:nsid w:val="146357B5"/>
    <w:multiLevelType w:val="multilevel"/>
    <w:tmpl w:val="00609B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color w:val="000000"/>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440"/>
        </w:tabs>
        <w:ind w:left="1440" w:hanging="1080"/>
      </w:pPr>
      <w:rPr>
        <w:rFonts w:cs="Times New Roman" w:hint="default"/>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800"/>
        </w:tabs>
        <w:ind w:left="1800" w:hanging="144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2160"/>
        </w:tabs>
        <w:ind w:left="2160" w:hanging="1800"/>
      </w:pPr>
      <w:rPr>
        <w:rFonts w:cs="Times New Roman" w:hint="default"/>
        <w:color w:val="000000"/>
      </w:rPr>
    </w:lvl>
    <w:lvl w:ilvl="8">
      <w:start w:val="1"/>
      <w:numFmt w:val="decimal"/>
      <w:isLgl/>
      <w:lvlText w:val="%1.%2.%3.%4.%5.%6.%7.%8.%9"/>
      <w:lvlJc w:val="left"/>
      <w:pPr>
        <w:tabs>
          <w:tab w:val="num" w:pos="2520"/>
        </w:tabs>
        <w:ind w:left="2520" w:hanging="2160"/>
      </w:pPr>
      <w:rPr>
        <w:rFonts w:cs="Times New Roman" w:hint="default"/>
        <w:color w:val="000000"/>
      </w:rPr>
    </w:lvl>
  </w:abstractNum>
  <w:abstractNum w:abstractNumId="3">
    <w:nsid w:val="14C27939"/>
    <w:multiLevelType w:val="hybridMultilevel"/>
    <w:tmpl w:val="90988E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3E3329"/>
    <w:multiLevelType w:val="hybridMultilevel"/>
    <w:tmpl w:val="7DF6C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D717AB"/>
    <w:multiLevelType w:val="hybridMultilevel"/>
    <w:tmpl w:val="E3F60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1B59C5"/>
    <w:multiLevelType w:val="multilevel"/>
    <w:tmpl w:val="5C28C6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FA40869"/>
    <w:multiLevelType w:val="multilevel"/>
    <w:tmpl w:val="C630A1B6"/>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8A74DEE"/>
    <w:multiLevelType w:val="hybridMultilevel"/>
    <w:tmpl w:val="B628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EA7FEA"/>
    <w:multiLevelType w:val="hybridMultilevel"/>
    <w:tmpl w:val="2BBAD264"/>
    <w:lvl w:ilvl="0" w:tplc="E6D2B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C6517E"/>
    <w:multiLevelType w:val="multilevel"/>
    <w:tmpl w:val="1876ED4C"/>
    <w:lvl w:ilvl="0">
      <w:start w:val="1"/>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1779"/>
        </w:tabs>
        <w:ind w:left="1779" w:hanging="7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2357"/>
        </w:tabs>
        <w:ind w:left="2357" w:hanging="1080"/>
      </w:pPr>
      <w:rPr>
        <w:rFonts w:cs="Times New Roman" w:hint="default"/>
      </w:rPr>
    </w:lvl>
    <w:lvl w:ilvl="4">
      <w:start w:val="1"/>
      <w:numFmt w:val="decimal"/>
      <w:isLgl/>
      <w:lvlText w:val="%1.%2.%3.%4.%5."/>
      <w:lvlJc w:val="left"/>
      <w:pPr>
        <w:tabs>
          <w:tab w:val="num" w:pos="2357"/>
        </w:tabs>
        <w:ind w:left="2357"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717"/>
        </w:tabs>
        <w:ind w:left="2717" w:hanging="1440"/>
      </w:pPr>
      <w:rPr>
        <w:rFonts w:cs="Times New Roman" w:hint="default"/>
      </w:rPr>
    </w:lvl>
    <w:lvl w:ilvl="7">
      <w:start w:val="1"/>
      <w:numFmt w:val="decimal"/>
      <w:isLgl/>
      <w:lvlText w:val="%1.%2.%3.%4.%5.%6.%7.%8."/>
      <w:lvlJc w:val="left"/>
      <w:pPr>
        <w:tabs>
          <w:tab w:val="num" w:pos="3077"/>
        </w:tabs>
        <w:ind w:left="3077" w:hanging="1800"/>
      </w:pPr>
      <w:rPr>
        <w:rFonts w:cs="Times New Roman" w:hint="default"/>
      </w:rPr>
    </w:lvl>
    <w:lvl w:ilvl="8">
      <w:start w:val="1"/>
      <w:numFmt w:val="decimal"/>
      <w:isLgl/>
      <w:lvlText w:val="%1.%2.%3.%4.%5.%6.%7.%8.%9."/>
      <w:lvlJc w:val="left"/>
      <w:pPr>
        <w:tabs>
          <w:tab w:val="num" w:pos="3437"/>
        </w:tabs>
        <w:ind w:left="3437" w:hanging="2160"/>
      </w:pPr>
      <w:rPr>
        <w:rFonts w:cs="Times New Roman" w:hint="default"/>
      </w:rPr>
    </w:lvl>
  </w:abstractNum>
  <w:abstractNum w:abstractNumId="12">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C414666"/>
    <w:multiLevelType w:val="multilevel"/>
    <w:tmpl w:val="F3187712"/>
    <w:lvl w:ilvl="0">
      <w:start w:val="1"/>
      <w:numFmt w:val="decimal"/>
      <w:lvlText w:val="%1."/>
      <w:lvlJc w:val="left"/>
      <w:pPr>
        <w:tabs>
          <w:tab w:val="num" w:pos="1140"/>
        </w:tabs>
        <w:ind w:left="1140" w:hanging="360"/>
      </w:pPr>
      <w:rPr>
        <w:rFonts w:cs="Times New Roman"/>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14">
    <w:nsid w:val="463936E9"/>
    <w:multiLevelType w:val="hybridMultilevel"/>
    <w:tmpl w:val="C978B9C0"/>
    <w:lvl w:ilvl="0" w:tplc="5C28CD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B47ED9"/>
    <w:multiLevelType w:val="hybridMultilevel"/>
    <w:tmpl w:val="4A76EE1E"/>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4E056DBB"/>
    <w:multiLevelType w:val="hybridMultilevel"/>
    <w:tmpl w:val="B80AFEC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8">
    <w:nsid w:val="5BBC1623"/>
    <w:multiLevelType w:val="hybridMultilevel"/>
    <w:tmpl w:val="1C4CE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ED6B3F"/>
    <w:multiLevelType w:val="multilevel"/>
    <w:tmpl w:val="3BE895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1135"/>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1">
    <w:nsid w:val="68350F52"/>
    <w:multiLevelType w:val="hybridMultilevel"/>
    <w:tmpl w:val="CE8C6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BE7D97"/>
    <w:multiLevelType w:val="hybridMultilevel"/>
    <w:tmpl w:val="61043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040C8C"/>
    <w:multiLevelType w:val="hybridMultilevel"/>
    <w:tmpl w:val="F932B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5024"/>
    <w:multiLevelType w:val="multilevel"/>
    <w:tmpl w:val="0BD40D3E"/>
    <w:lvl w:ilvl="0">
      <w:start w:val="1"/>
      <w:numFmt w:val="decimal"/>
      <w:lvlText w:val="%1."/>
      <w:lvlJc w:val="left"/>
      <w:pPr>
        <w:ind w:left="6738" w:hanging="360"/>
      </w:pPr>
      <w:rPr>
        <w:rFonts w:hint="default"/>
        <w:b w:val="0"/>
        <w:sz w:val="24"/>
        <w:szCs w:val="24"/>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7098" w:hanging="720"/>
      </w:pPr>
      <w:rPr>
        <w:rFonts w:hint="default"/>
      </w:rPr>
    </w:lvl>
    <w:lvl w:ilvl="3">
      <w:start w:val="1"/>
      <w:numFmt w:val="decimal"/>
      <w:isLgl/>
      <w:lvlText w:val="%1.%2.%3.%4."/>
      <w:lvlJc w:val="left"/>
      <w:pPr>
        <w:ind w:left="7458" w:hanging="1080"/>
      </w:pPr>
      <w:rPr>
        <w:rFonts w:hint="default"/>
      </w:rPr>
    </w:lvl>
    <w:lvl w:ilvl="4">
      <w:start w:val="1"/>
      <w:numFmt w:val="decimal"/>
      <w:isLgl/>
      <w:lvlText w:val="%1.%2.%3.%4.%5."/>
      <w:lvlJc w:val="left"/>
      <w:pPr>
        <w:ind w:left="7458" w:hanging="1080"/>
      </w:pPr>
      <w:rPr>
        <w:rFonts w:hint="default"/>
      </w:rPr>
    </w:lvl>
    <w:lvl w:ilvl="5">
      <w:start w:val="1"/>
      <w:numFmt w:val="decimal"/>
      <w:isLgl/>
      <w:lvlText w:val="%1.%2.%3.%4.%5.%6."/>
      <w:lvlJc w:val="left"/>
      <w:pPr>
        <w:ind w:left="7818"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8178" w:hanging="1800"/>
      </w:pPr>
      <w:rPr>
        <w:rFonts w:hint="default"/>
      </w:rPr>
    </w:lvl>
    <w:lvl w:ilvl="8">
      <w:start w:val="1"/>
      <w:numFmt w:val="decimal"/>
      <w:isLgl/>
      <w:lvlText w:val="%1.%2.%3.%4.%5.%6.%7.%8.%9."/>
      <w:lvlJc w:val="left"/>
      <w:pPr>
        <w:ind w:left="8178" w:hanging="1800"/>
      </w:pPr>
      <w:rPr>
        <w:rFonts w:hint="default"/>
      </w:rPr>
    </w:lvl>
  </w:abstractNum>
  <w:abstractNum w:abstractNumId="25">
    <w:nsid w:val="74151421"/>
    <w:multiLevelType w:val="hybridMultilevel"/>
    <w:tmpl w:val="EF702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151D79"/>
    <w:multiLevelType w:val="hybridMultilevel"/>
    <w:tmpl w:val="AC5496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6EE4C3E"/>
    <w:multiLevelType w:val="hybridMultilevel"/>
    <w:tmpl w:val="A50E772A"/>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6F02E53"/>
    <w:multiLevelType w:val="hybridMultilevel"/>
    <w:tmpl w:val="AA2A9002"/>
    <w:lvl w:ilvl="0" w:tplc="E6D2B0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E21445"/>
    <w:multiLevelType w:val="multilevel"/>
    <w:tmpl w:val="BDFE5C3A"/>
    <w:lvl w:ilvl="0">
      <w:start w:val="1"/>
      <w:numFmt w:val="decimal"/>
      <w:lvlText w:val="%1."/>
      <w:lvlJc w:val="left"/>
      <w:pPr>
        <w:tabs>
          <w:tab w:val="num" w:pos="554"/>
        </w:tabs>
        <w:ind w:left="554" w:hanging="360"/>
      </w:pPr>
      <w:rPr>
        <w:rFonts w:cs="Times New Roman"/>
      </w:rPr>
    </w:lvl>
    <w:lvl w:ilvl="1">
      <w:start w:val="1"/>
      <w:numFmt w:val="lowerLetter"/>
      <w:lvlText w:val="%2."/>
      <w:lvlJc w:val="left"/>
      <w:pPr>
        <w:tabs>
          <w:tab w:val="num" w:pos="1274"/>
        </w:tabs>
        <w:ind w:left="1274" w:hanging="360"/>
      </w:pPr>
      <w:rPr>
        <w:rFonts w:cs="Times New Roman"/>
      </w:rPr>
    </w:lvl>
    <w:lvl w:ilvl="2">
      <w:start w:val="1"/>
      <w:numFmt w:val="lowerRoman"/>
      <w:lvlText w:val="%3."/>
      <w:lvlJc w:val="right"/>
      <w:pPr>
        <w:tabs>
          <w:tab w:val="num" w:pos="1994"/>
        </w:tabs>
        <w:ind w:left="1994" w:hanging="180"/>
      </w:pPr>
      <w:rPr>
        <w:rFonts w:cs="Times New Roman"/>
      </w:rPr>
    </w:lvl>
    <w:lvl w:ilvl="3">
      <w:start w:val="1"/>
      <w:numFmt w:val="decimal"/>
      <w:lvlText w:val="%4."/>
      <w:lvlJc w:val="left"/>
      <w:pPr>
        <w:tabs>
          <w:tab w:val="num" w:pos="2714"/>
        </w:tabs>
        <w:ind w:left="2714" w:hanging="360"/>
      </w:pPr>
      <w:rPr>
        <w:rFonts w:cs="Times New Roman"/>
      </w:rPr>
    </w:lvl>
    <w:lvl w:ilvl="4">
      <w:start w:val="1"/>
      <w:numFmt w:val="lowerLetter"/>
      <w:lvlText w:val="%5."/>
      <w:lvlJc w:val="left"/>
      <w:pPr>
        <w:tabs>
          <w:tab w:val="num" w:pos="3434"/>
        </w:tabs>
        <w:ind w:left="3434" w:hanging="360"/>
      </w:pPr>
      <w:rPr>
        <w:rFonts w:cs="Times New Roman"/>
      </w:rPr>
    </w:lvl>
    <w:lvl w:ilvl="5">
      <w:start w:val="1"/>
      <w:numFmt w:val="lowerRoman"/>
      <w:lvlText w:val="%6."/>
      <w:lvlJc w:val="right"/>
      <w:pPr>
        <w:tabs>
          <w:tab w:val="num" w:pos="4154"/>
        </w:tabs>
        <w:ind w:left="4154" w:hanging="180"/>
      </w:pPr>
      <w:rPr>
        <w:rFonts w:cs="Times New Roman"/>
      </w:rPr>
    </w:lvl>
    <w:lvl w:ilvl="6">
      <w:start w:val="1"/>
      <w:numFmt w:val="decimal"/>
      <w:lvlText w:val="%7."/>
      <w:lvlJc w:val="left"/>
      <w:pPr>
        <w:tabs>
          <w:tab w:val="num" w:pos="4874"/>
        </w:tabs>
        <w:ind w:left="4874" w:hanging="360"/>
      </w:pPr>
      <w:rPr>
        <w:rFonts w:cs="Times New Roman"/>
      </w:rPr>
    </w:lvl>
    <w:lvl w:ilvl="7">
      <w:start w:val="1"/>
      <w:numFmt w:val="lowerLetter"/>
      <w:lvlText w:val="%8."/>
      <w:lvlJc w:val="left"/>
      <w:pPr>
        <w:tabs>
          <w:tab w:val="num" w:pos="5594"/>
        </w:tabs>
        <w:ind w:left="5594" w:hanging="360"/>
      </w:pPr>
      <w:rPr>
        <w:rFonts w:cs="Times New Roman"/>
      </w:rPr>
    </w:lvl>
    <w:lvl w:ilvl="8">
      <w:start w:val="1"/>
      <w:numFmt w:val="lowerRoman"/>
      <w:lvlText w:val="%9."/>
      <w:lvlJc w:val="right"/>
      <w:pPr>
        <w:tabs>
          <w:tab w:val="num" w:pos="6314"/>
        </w:tabs>
        <w:ind w:left="6314" w:hanging="180"/>
      </w:pPr>
      <w:rPr>
        <w:rFonts w:cs="Times New Roman"/>
      </w:rPr>
    </w:lvl>
  </w:abstractNum>
  <w:abstractNum w:abstractNumId="30">
    <w:nsid w:val="7F844458"/>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30"/>
  </w:num>
  <w:num w:numId="4">
    <w:abstractNumId w:val="4"/>
  </w:num>
  <w:num w:numId="5">
    <w:abstractNumId w:val="1"/>
  </w:num>
  <w:num w:numId="6">
    <w:abstractNumId w:val="8"/>
  </w:num>
  <w:num w:numId="7">
    <w:abstractNumId w:val="15"/>
  </w:num>
  <w:num w:numId="8">
    <w:abstractNumId w:val="26"/>
  </w:num>
  <w:num w:numId="9">
    <w:abstractNumId w:val="16"/>
  </w:num>
  <w:num w:numId="10">
    <w:abstractNumId w:val="7"/>
  </w:num>
  <w:num w:numId="11">
    <w:abstractNumId w:val="28"/>
  </w:num>
  <w:num w:numId="12">
    <w:abstractNumId w:val="23"/>
  </w:num>
  <w:num w:numId="13">
    <w:abstractNumId w:val="2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18"/>
  </w:num>
  <w:num w:numId="18">
    <w:abstractNumId w:val="21"/>
  </w:num>
  <w:num w:numId="19">
    <w:abstractNumId w:val="2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 w:numId="23">
    <w:abstractNumId w:val="13"/>
  </w:num>
  <w:num w:numId="24">
    <w:abstractNumId w:val="3"/>
  </w:num>
  <w:num w:numId="25">
    <w:abstractNumId w:val="0"/>
  </w:num>
  <w:num w:numId="26">
    <w:abstractNumId w:val="29"/>
  </w:num>
  <w:num w:numId="27">
    <w:abstractNumId w:val="5"/>
  </w:num>
  <w:num w:numId="28">
    <w:abstractNumId w:val="25"/>
  </w:num>
  <w:num w:numId="29">
    <w:abstractNumId w:val="14"/>
  </w:num>
  <w:num w:numId="30">
    <w:abstractNumId w:val="1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characterSpacingControl w:val="doNotCompress"/>
  <w:footnotePr>
    <w:footnote w:id="-1"/>
    <w:footnote w:id="0"/>
  </w:footnotePr>
  <w:endnotePr>
    <w:endnote w:id="-1"/>
    <w:endnote w:id="0"/>
  </w:endnotePr>
  <w:compat/>
  <w:rsids>
    <w:rsidRoot w:val="00C55412"/>
    <w:rsid w:val="000345F6"/>
    <w:rsid w:val="00077569"/>
    <w:rsid w:val="000B2847"/>
    <w:rsid w:val="001317BE"/>
    <w:rsid w:val="00153293"/>
    <w:rsid w:val="0026284E"/>
    <w:rsid w:val="002D66CB"/>
    <w:rsid w:val="002F5D89"/>
    <w:rsid w:val="003572BC"/>
    <w:rsid w:val="00371DD7"/>
    <w:rsid w:val="00386632"/>
    <w:rsid w:val="004E4BBA"/>
    <w:rsid w:val="005032DA"/>
    <w:rsid w:val="00554EDC"/>
    <w:rsid w:val="00566797"/>
    <w:rsid w:val="005E3B0A"/>
    <w:rsid w:val="00703BE7"/>
    <w:rsid w:val="007D25B0"/>
    <w:rsid w:val="007D787A"/>
    <w:rsid w:val="007E1653"/>
    <w:rsid w:val="00815191"/>
    <w:rsid w:val="008350DA"/>
    <w:rsid w:val="008B4E36"/>
    <w:rsid w:val="009539EF"/>
    <w:rsid w:val="009956AC"/>
    <w:rsid w:val="009B26E6"/>
    <w:rsid w:val="009D1C0A"/>
    <w:rsid w:val="00A916E2"/>
    <w:rsid w:val="00BB31DC"/>
    <w:rsid w:val="00C0682E"/>
    <w:rsid w:val="00C43B38"/>
    <w:rsid w:val="00C55412"/>
    <w:rsid w:val="00C75EB7"/>
    <w:rsid w:val="00C91AC5"/>
    <w:rsid w:val="00D10A8C"/>
    <w:rsid w:val="00D21A73"/>
    <w:rsid w:val="00DA064B"/>
    <w:rsid w:val="00E444E2"/>
    <w:rsid w:val="00EE7013"/>
    <w:rsid w:val="00F21BD8"/>
    <w:rsid w:val="00FE2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C75EB7"/>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9"/>
    <w:qFormat/>
    <w:rsid w:val="007D787A"/>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2"/>
    <w:next w:val="a0"/>
    <w:link w:val="20"/>
    <w:uiPriority w:val="99"/>
    <w:qFormat/>
    <w:rsid w:val="007D787A"/>
    <w:pPr>
      <w:outlineLvl w:val="1"/>
    </w:pPr>
  </w:style>
  <w:style w:type="paragraph" w:styleId="3">
    <w:name w:val="heading 3"/>
    <w:basedOn w:val="2"/>
    <w:next w:val="a0"/>
    <w:link w:val="30"/>
    <w:uiPriority w:val="99"/>
    <w:qFormat/>
    <w:rsid w:val="007D787A"/>
    <w:pPr>
      <w:outlineLvl w:val="2"/>
    </w:pPr>
  </w:style>
  <w:style w:type="paragraph" w:styleId="4">
    <w:name w:val="heading 4"/>
    <w:basedOn w:val="3"/>
    <w:next w:val="a0"/>
    <w:link w:val="40"/>
    <w:uiPriority w:val="99"/>
    <w:qFormat/>
    <w:rsid w:val="007D787A"/>
    <w:pPr>
      <w:outlineLvl w:val="3"/>
    </w:pPr>
  </w:style>
  <w:style w:type="paragraph" w:styleId="5">
    <w:name w:val="heading 5"/>
    <w:basedOn w:val="a0"/>
    <w:next w:val="a0"/>
    <w:link w:val="50"/>
    <w:uiPriority w:val="99"/>
    <w:qFormat/>
    <w:rsid w:val="007D787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0"/>
    <w:next w:val="a0"/>
    <w:link w:val="60"/>
    <w:uiPriority w:val="99"/>
    <w:qFormat/>
    <w:rsid w:val="007D787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0"/>
    <w:next w:val="a0"/>
    <w:link w:val="70"/>
    <w:uiPriority w:val="99"/>
    <w:qFormat/>
    <w:rsid w:val="007D787A"/>
    <w:pPr>
      <w:keepNext/>
      <w:keepLines/>
      <w:spacing w:before="40" w:line="276" w:lineRule="auto"/>
      <w:ind w:left="1296" w:hanging="1296"/>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7D787A"/>
    <w:pPr>
      <w:keepNext/>
      <w:keepLines/>
      <w:spacing w:before="40" w:line="276" w:lineRule="auto"/>
      <w:ind w:left="1440" w:hanging="1440"/>
      <w:outlineLvl w:val="7"/>
    </w:pPr>
    <w:rPr>
      <w:rFonts w:ascii="Cambria" w:eastAsia="MS Gothic" w:hAnsi="Cambria"/>
      <w:color w:val="272727"/>
      <w:sz w:val="21"/>
      <w:szCs w:val="21"/>
    </w:rPr>
  </w:style>
  <w:style w:type="paragraph" w:styleId="9">
    <w:name w:val="heading 9"/>
    <w:basedOn w:val="a0"/>
    <w:next w:val="a0"/>
    <w:link w:val="90"/>
    <w:uiPriority w:val="99"/>
    <w:qFormat/>
    <w:rsid w:val="007D787A"/>
    <w:pPr>
      <w:keepNext/>
      <w:keepLines/>
      <w:spacing w:before="40" w:line="276" w:lineRule="auto"/>
      <w:ind w:left="1584" w:hanging="1584"/>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7D787A"/>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7D787A"/>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7D787A"/>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7D787A"/>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7D787A"/>
    <w:rPr>
      <w:rFonts w:ascii="Arial" w:eastAsia="Times New Roman" w:hAnsi="Arial" w:cs="Arial"/>
      <w:color w:val="666666"/>
      <w:lang w:eastAsia="ru-RU"/>
    </w:rPr>
  </w:style>
  <w:style w:type="character" w:customStyle="1" w:styleId="60">
    <w:name w:val="Заголовок 6 Знак"/>
    <w:basedOn w:val="a1"/>
    <w:link w:val="6"/>
    <w:uiPriority w:val="99"/>
    <w:rsid w:val="007D787A"/>
    <w:rPr>
      <w:rFonts w:ascii="Arial" w:eastAsia="Times New Roman" w:hAnsi="Arial" w:cs="Arial"/>
      <w:i/>
      <w:color w:val="666666"/>
      <w:lang w:eastAsia="ru-RU"/>
    </w:rPr>
  </w:style>
  <w:style w:type="character" w:customStyle="1" w:styleId="70">
    <w:name w:val="Заголовок 7 Знак"/>
    <w:basedOn w:val="a1"/>
    <w:link w:val="7"/>
    <w:uiPriority w:val="99"/>
    <w:rsid w:val="007D787A"/>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7D787A"/>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7D787A"/>
    <w:rPr>
      <w:rFonts w:ascii="Cambria" w:eastAsia="MS Gothic" w:hAnsi="Cambria" w:cs="Times New Roman"/>
      <w:i/>
      <w:iCs/>
      <w:color w:val="272727"/>
      <w:sz w:val="21"/>
      <w:szCs w:val="21"/>
      <w:lang w:eastAsia="ru-RU"/>
    </w:rPr>
  </w:style>
  <w:style w:type="numbering" w:customStyle="1" w:styleId="14">
    <w:name w:val="Нет списка1"/>
    <w:next w:val="a3"/>
    <w:uiPriority w:val="99"/>
    <w:semiHidden/>
    <w:unhideWhenUsed/>
    <w:rsid w:val="007D787A"/>
  </w:style>
  <w:style w:type="character" w:customStyle="1" w:styleId="a4">
    <w:name w:val="Цветовое выделение"/>
    <w:uiPriority w:val="99"/>
    <w:rsid w:val="007D787A"/>
    <w:rPr>
      <w:b/>
      <w:color w:val="26282F"/>
    </w:rPr>
  </w:style>
  <w:style w:type="character" w:customStyle="1" w:styleId="a5">
    <w:name w:val="Гипертекстовая ссылка"/>
    <w:basedOn w:val="a4"/>
    <w:uiPriority w:val="99"/>
    <w:rsid w:val="007D787A"/>
    <w:rPr>
      <w:rFonts w:cs="Times New Roman"/>
      <w:b/>
      <w:bCs/>
      <w:color w:val="106BBE"/>
    </w:rPr>
  </w:style>
  <w:style w:type="character" w:customStyle="1" w:styleId="a6">
    <w:name w:val="Активная гипертекстовая ссылка"/>
    <w:basedOn w:val="a5"/>
    <w:uiPriority w:val="99"/>
    <w:rsid w:val="007D787A"/>
    <w:rPr>
      <w:rFonts w:cs="Times New Roman"/>
      <w:b/>
      <w:bCs/>
      <w:color w:val="106BBE"/>
      <w:u w:val="single"/>
    </w:rPr>
  </w:style>
  <w:style w:type="paragraph" w:customStyle="1" w:styleId="a7">
    <w:name w:val="Внимание"/>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8">
    <w:name w:val="Внимание: криминал!!"/>
    <w:basedOn w:val="a7"/>
    <w:next w:val="a0"/>
    <w:uiPriority w:val="99"/>
    <w:rsid w:val="007D787A"/>
  </w:style>
  <w:style w:type="paragraph" w:customStyle="1" w:styleId="a9">
    <w:name w:val="Внимание: недобросовестность!"/>
    <w:basedOn w:val="a7"/>
    <w:next w:val="a0"/>
    <w:uiPriority w:val="99"/>
    <w:rsid w:val="007D787A"/>
  </w:style>
  <w:style w:type="character" w:customStyle="1" w:styleId="aa">
    <w:name w:val="Выделение для Базового Поиска"/>
    <w:basedOn w:val="a4"/>
    <w:uiPriority w:val="99"/>
    <w:rsid w:val="007D787A"/>
    <w:rPr>
      <w:rFonts w:cs="Times New Roman"/>
      <w:b/>
      <w:bCs/>
      <w:color w:val="0058A9"/>
    </w:rPr>
  </w:style>
  <w:style w:type="character" w:customStyle="1" w:styleId="ab">
    <w:name w:val="Выделение для Базового Поиска (курсив)"/>
    <w:basedOn w:val="aa"/>
    <w:uiPriority w:val="99"/>
    <w:rsid w:val="007D787A"/>
    <w:rPr>
      <w:rFonts w:cs="Times New Roman"/>
      <w:b/>
      <w:bCs/>
      <w:i/>
      <w:iCs/>
      <w:color w:val="0058A9"/>
    </w:rPr>
  </w:style>
  <w:style w:type="paragraph" w:customStyle="1" w:styleId="ac">
    <w:name w:val="Дочерний элемент списка"/>
    <w:basedOn w:val="a0"/>
    <w:next w:val="a0"/>
    <w:uiPriority w:val="99"/>
    <w:rsid w:val="007D787A"/>
    <w:pPr>
      <w:widowControl w:val="0"/>
      <w:autoSpaceDE w:val="0"/>
      <w:autoSpaceDN w:val="0"/>
      <w:adjustRightInd w:val="0"/>
      <w:ind w:left="240" w:right="300"/>
      <w:jc w:val="both"/>
    </w:pPr>
    <w:rPr>
      <w:rFonts w:ascii="Arial" w:hAnsi="Arial"/>
      <w:color w:val="868381"/>
    </w:rPr>
  </w:style>
  <w:style w:type="paragraph" w:customStyle="1" w:styleId="ad">
    <w:name w:val="Основное меню (преемственное)"/>
    <w:basedOn w:val="a0"/>
    <w:next w:val="a0"/>
    <w:uiPriority w:val="99"/>
    <w:rsid w:val="007D787A"/>
    <w:pPr>
      <w:widowControl w:val="0"/>
      <w:autoSpaceDE w:val="0"/>
      <w:autoSpaceDN w:val="0"/>
      <w:adjustRightInd w:val="0"/>
      <w:ind w:firstLine="720"/>
      <w:jc w:val="both"/>
    </w:pPr>
    <w:rPr>
      <w:rFonts w:ascii="Verdana" w:hAnsi="Verdana" w:cs="Verdana"/>
      <w:sz w:val="22"/>
      <w:szCs w:val="22"/>
    </w:rPr>
  </w:style>
  <w:style w:type="paragraph" w:customStyle="1" w:styleId="ae">
    <w:name w:val="Заголовок"/>
    <w:basedOn w:val="ad"/>
    <w:next w:val="a0"/>
    <w:uiPriority w:val="99"/>
    <w:rsid w:val="007D787A"/>
    <w:rPr>
      <w:b/>
      <w:bCs/>
      <w:color w:val="0058A9"/>
      <w:shd w:val="clear" w:color="auto" w:fill="ECE9D8"/>
    </w:rPr>
  </w:style>
  <w:style w:type="paragraph" w:customStyle="1" w:styleId="af">
    <w:name w:val="Заголовок группы контролов"/>
    <w:basedOn w:val="a0"/>
    <w:next w:val="a0"/>
    <w:uiPriority w:val="99"/>
    <w:rsid w:val="007D787A"/>
    <w:pPr>
      <w:widowControl w:val="0"/>
      <w:autoSpaceDE w:val="0"/>
      <w:autoSpaceDN w:val="0"/>
      <w:adjustRightInd w:val="0"/>
      <w:ind w:firstLine="720"/>
      <w:jc w:val="both"/>
    </w:pPr>
    <w:rPr>
      <w:rFonts w:ascii="Arial" w:hAnsi="Arial"/>
      <w:b/>
      <w:bCs/>
      <w:color w:val="000000"/>
      <w:sz w:val="24"/>
      <w:szCs w:val="24"/>
    </w:rPr>
  </w:style>
  <w:style w:type="paragraph" w:customStyle="1" w:styleId="af0">
    <w:name w:val="Заголовок для информации об изменениях"/>
    <w:basedOn w:val="12"/>
    <w:next w:val="a0"/>
    <w:uiPriority w:val="99"/>
    <w:rsid w:val="007D787A"/>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7D787A"/>
    <w:pPr>
      <w:widowControl w:val="0"/>
      <w:autoSpaceDE w:val="0"/>
      <w:autoSpaceDN w:val="0"/>
      <w:adjustRightInd w:val="0"/>
      <w:ind w:firstLine="720"/>
      <w:jc w:val="both"/>
    </w:pPr>
    <w:rPr>
      <w:rFonts w:ascii="Arial" w:hAnsi="Arial"/>
      <w:i/>
      <w:iCs/>
      <w:color w:val="000080"/>
      <w:sz w:val="22"/>
      <w:szCs w:val="22"/>
    </w:rPr>
  </w:style>
  <w:style w:type="character" w:customStyle="1" w:styleId="af2">
    <w:name w:val="Заголовок своего сообщения"/>
    <w:basedOn w:val="a4"/>
    <w:uiPriority w:val="99"/>
    <w:rsid w:val="007D787A"/>
    <w:rPr>
      <w:rFonts w:cs="Times New Roman"/>
      <w:b/>
      <w:bCs/>
      <w:color w:val="26282F"/>
    </w:rPr>
  </w:style>
  <w:style w:type="paragraph" w:customStyle="1" w:styleId="af3">
    <w:name w:val="Заголовок статьи"/>
    <w:basedOn w:val="a0"/>
    <w:next w:val="a0"/>
    <w:uiPriority w:val="99"/>
    <w:rsid w:val="007D787A"/>
    <w:pPr>
      <w:widowControl w:val="0"/>
      <w:autoSpaceDE w:val="0"/>
      <w:autoSpaceDN w:val="0"/>
      <w:adjustRightInd w:val="0"/>
      <w:ind w:left="1612" w:hanging="892"/>
      <w:jc w:val="both"/>
    </w:pPr>
    <w:rPr>
      <w:rFonts w:ascii="Arial" w:hAnsi="Arial"/>
      <w:sz w:val="24"/>
      <w:szCs w:val="24"/>
    </w:rPr>
  </w:style>
  <w:style w:type="character" w:customStyle="1" w:styleId="af4">
    <w:name w:val="Заголовок чужого сообщения"/>
    <w:basedOn w:val="a4"/>
    <w:uiPriority w:val="99"/>
    <w:rsid w:val="007D787A"/>
    <w:rPr>
      <w:rFonts w:cs="Times New Roman"/>
      <w:b/>
      <w:bCs/>
      <w:color w:val="FF0000"/>
    </w:rPr>
  </w:style>
  <w:style w:type="paragraph" w:customStyle="1" w:styleId="af5">
    <w:name w:val="Заголовок ЭР (левое окно)"/>
    <w:basedOn w:val="a0"/>
    <w:next w:val="a0"/>
    <w:uiPriority w:val="99"/>
    <w:rsid w:val="007D787A"/>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6">
    <w:name w:val="Заголовок ЭР (правое окно)"/>
    <w:basedOn w:val="af5"/>
    <w:next w:val="a0"/>
    <w:uiPriority w:val="99"/>
    <w:rsid w:val="007D787A"/>
    <w:pPr>
      <w:spacing w:after="0"/>
      <w:jc w:val="left"/>
    </w:pPr>
  </w:style>
  <w:style w:type="paragraph" w:customStyle="1" w:styleId="af7">
    <w:name w:val="Интерактивный заголовок"/>
    <w:basedOn w:val="ae"/>
    <w:next w:val="a0"/>
    <w:uiPriority w:val="99"/>
    <w:rsid w:val="007D787A"/>
    <w:rPr>
      <w:u w:val="single"/>
    </w:rPr>
  </w:style>
  <w:style w:type="paragraph" w:customStyle="1" w:styleId="af8">
    <w:name w:val="Текст информации об изменениях"/>
    <w:basedOn w:val="a0"/>
    <w:next w:val="a0"/>
    <w:uiPriority w:val="99"/>
    <w:rsid w:val="007D787A"/>
    <w:pPr>
      <w:widowControl w:val="0"/>
      <w:autoSpaceDE w:val="0"/>
      <w:autoSpaceDN w:val="0"/>
      <w:adjustRightInd w:val="0"/>
      <w:ind w:firstLine="720"/>
      <w:jc w:val="both"/>
    </w:pPr>
    <w:rPr>
      <w:rFonts w:ascii="Arial" w:hAnsi="Arial"/>
      <w:color w:val="353842"/>
      <w:sz w:val="18"/>
      <w:szCs w:val="18"/>
    </w:rPr>
  </w:style>
  <w:style w:type="paragraph" w:customStyle="1" w:styleId="af9">
    <w:name w:val="Информация об изменениях"/>
    <w:basedOn w:val="af8"/>
    <w:next w:val="a0"/>
    <w:uiPriority w:val="99"/>
    <w:rsid w:val="007D787A"/>
    <w:pPr>
      <w:spacing w:before="180"/>
      <w:ind w:left="360" w:right="360" w:firstLine="0"/>
    </w:pPr>
    <w:rPr>
      <w:shd w:val="clear" w:color="auto" w:fill="EAEFED"/>
    </w:rPr>
  </w:style>
  <w:style w:type="paragraph" w:customStyle="1" w:styleId="afa">
    <w:name w:val="Текст (справка)"/>
    <w:basedOn w:val="a0"/>
    <w:next w:val="a0"/>
    <w:uiPriority w:val="99"/>
    <w:rsid w:val="007D787A"/>
    <w:pPr>
      <w:widowControl w:val="0"/>
      <w:autoSpaceDE w:val="0"/>
      <w:autoSpaceDN w:val="0"/>
      <w:adjustRightInd w:val="0"/>
      <w:ind w:left="170" w:right="170"/>
    </w:pPr>
    <w:rPr>
      <w:rFonts w:ascii="Arial" w:hAnsi="Arial"/>
      <w:sz w:val="24"/>
      <w:szCs w:val="24"/>
    </w:rPr>
  </w:style>
  <w:style w:type="paragraph" w:customStyle="1" w:styleId="afb">
    <w:name w:val="Комментарий"/>
    <w:basedOn w:val="afa"/>
    <w:next w:val="a0"/>
    <w:uiPriority w:val="99"/>
    <w:rsid w:val="007D787A"/>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7D787A"/>
    <w:rPr>
      <w:i/>
      <w:iCs/>
    </w:rPr>
  </w:style>
  <w:style w:type="paragraph" w:customStyle="1" w:styleId="afd">
    <w:name w:val="Текст (лев. подпись)"/>
    <w:basedOn w:val="a0"/>
    <w:next w:val="a0"/>
    <w:uiPriority w:val="99"/>
    <w:rsid w:val="007D787A"/>
    <w:pPr>
      <w:widowControl w:val="0"/>
      <w:autoSpaceDE w:val="0"/>
      <w:autoSpaceDN w:val="0"/>
      <w:adjustRightInd w:val="0"/>
    </w:pPr>
    <w:rPr>
      <w:rFonts w:ascii="Arial" w:hAnsi="Arial"/>
      <w:sz w:val="24"/>
      <w:szCs w:val="24"/>
    </w:rPr>
  </w:style>
  <w:style w:type="paragraph" w:customStyle="1" w:styleId="afe">
    <w:name w:val="Колонтитул (левый)"/>
    <w:basedOn w:val="afd"/>
    <w:next w:val="a0"/>
    <w:uiPriority w:val="99"/>
    <w:rsid w:val="007D787A"/>
    <w:rPr>
      <w:sz w:val="14"/>
      <w:szCs w:val="14"/>
    </w:rPr>
  </w:style>
  <w:style w:type="paragraph" w:customStyle="1" w:styleId="aff">
    <w:name w:val="Текст (прав. подпись)"/>
    <w:basedOn w:val="a0"/>
    <w:next w:val="a0"/>
    <w:uiPriority w:val="99"/>
    <w:rsid w:val="007D787A"/>
    <w:pPr>
      <w:widowControl w:val="0"/>
      <w:autoSpaceDE w:val="0"/>
      <w:autoSpaceDN w:val="0"/>
      <w:adjustRightInd w:val="0"/>
      <w:jc w:val="right"/>
    </w:pPr>
    <w:rPr>
      <w:rFonts w:ascii="Arial" w:hAnsi="Arial"/>
      <w:sz w:val="24"/>
      <w:szCs w:val="24"/>
    </w:rPr>
  </w:style>
  <w:style w:type="paragraph" w:customStyle="1" w:styleId="aff0">
    <w:name w:val="Колонтитул (правый)"/>
    <w:basedOn w:val="aff"/>
    <w:next w:val="a0"/>
    <w:uiPriority w:val="99"/>
    <w:rsid w:val="007D787A"/>
    <w:rPr>
      <w:sz w:val="14"/>
      <w:szCs w:val="14"/>
    </w:rPr>
  </w:style>
  <w:style w:type="paragraph" w:customStyle="1" w:styleId="aff1">
    <w:name w:val="Комментарий пользователя"/>
    <w:basedOn w:val="afb"/>
    <w:next w:val="a0"/>
    <w:uiPriority w:val="99"/>
    <w:rsid w:val="007D787A"/>
    <w:pPr>
      <w:jc w:val="left"/>
    </w:pPr>
    <w:rPr>
      <w:shd w:val="clear" w:color="auto" w:fill="FFDFE0"/>
    </w:rPr>
  </w:style>
  <w:style w:type="paragraph" w:customStyle="1" w:styleId="aff2">
    <w:name w:val="Куда обратиться?"/>
    <w:basedOn w:val="a7"/>
    <w:next w:val="a0"/>
    <w:uiPriority w:val="99"/>
    <w:rsid w:val="007D787A"/>
  </w:style>
  <w:style w:type="paragraph" w:customStyle="1" w:styleId="aff3">
    <w:name w:val="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character" w:customStyle="1" w:styleId="aff4">
    <w:name w:val="Найденные слова"/>
    <w:basedOn w:val="a4"/>
    <w:uiPriority w:val="99"/>
    <w:rsid w:val="007D787A"/>
    <w:rPr>
      <w:rFonts w:cs="Times New Roman"/>
      <w:b/>
      <w:bCs/>
      <w:color w:val="26282F"/>
      <w:shd w:val="clear" w:color="auto" w:fill="FFF580"/>
    </w:rPr>
  </w:style>
  <w:style w:type="paragraph" w:customStyle="1" w:styleId="aff5">
    <w:name w:val="Напишите нам"/>
    <w:basedOn w:val="a0"/>
    <w:next w:val="a0"/>
    <w:uiPriority w:val="99"/>
    <w:rsid w:val="007D787A"/>
    <w:pPr>
      <w:widowControl w:val="0"/>
      <w:autoSpaceDE w:val="0"/>
      <w:autoSpaceDN w:val="0"/>
      <w:adjustRightInd w:val="0"/>
      <w:spacing w:before="90" w:after="90"/>
      <w:ind w:left="180" w:right="180"/>
      <w:jc w:val="both"/>
    </w:pPr>
    <w:rPr>
      <w:rFonts w:ascii="Arial" w:hAnsi="Arial"/>
      <w:shd w:val="clear" w:color="auto" w:fill="EFFFAD"/>
    </w:rPr>
  </w:style>
  <w:style w:type="character" w:customStyle="1" w:styleId="aff6">
    <w:name w:val="Не вступил в силу"/>
    <w:basedOn w:val="a4"/>
    <w:uiPriority w:val="99"/>
    <w:rsid w:val="007D787A"/>
    <w:rPr>
      <w:rFonts w:cs="Times New Roman"/>
      <w:b/>
      <w:bCs/>
      <w:color w:val="000000"/>
      <w:shd w:val="clear" w:color="auto" w:fill="D8EDE8"/>
    </w:rPr>
  </w:style>
  <w:style w:type="paragraph" w:customStyle="1" w:styleId="aff7">
    <w:name w:val="Необходимые документы"/>
    <w:basedOn w:val="a7"/>
    <w:next w:val="a0"/>
    <w:uiPriority w:val="99"/>
    <w:rsid w:val="007D787A"/>
    <w:pPr>
      <w:ind w:firstLine="118"/>
    </w:pPr>
  </w:style>
  <w:style w:type="paragraph" w:customStyle="1" w:styleId="aff8">
    <w:name w:val="Нормальный (таблица)"/>
    <w:basedOn w:val="a0"/>
    <w:next w:val="a0"/>
    <w:uiPriority w:val="99"/>
    <w:rsid w:val="007D787A"/>
    <w:pPr>
      <w:widowControl w:val="0"/>
      <w:autoSpaceDE w:val="0"/>
      <w:autoSpaceDN w:val="0"/>
      <w:adjustRightInd w:val="0"/>
      <w:jc w:val="both"/>
    </w:pPr>
    <w:rPr>
      <w:rFonts w:ascii="Arial" w:hAnsi="Arial"/>
      <w:sz w:val="24"/>
      <w:szCs w:val="24"/>
    </w:rPr>
  </w:style>
  <w:style w:type="paragraph" w:customStyle="1" w:styleId="aff9">
    <w:name w:val="Таблицы (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paragraph" w:customStyle="1" w:styleId="affa">
    <w:name w:val="Оглавление"/>
    <w:basedOn w:val="aff9"/>
    <w:next w:val="a0"/>
    <w:uiPriority w:val="99"/>
    <w:rsid w:val="007D787A"/>
    <w:pPr>
      <w:ind w:left="140"/>
    </w:pPr>
  </w:style>
  <w:style w:type="character" w:customStyle="1" w:styleId="affb">
    <w:name w:val="Опечатки"/>
    <w:uiPriority w:val="99"/>
    <w:rsid w:val="007D787A"/>
    <w:rPr>
      <w:color w:val="FF0000"/>
    </w:rPr>
  </w:style>
  <w:style w:type="paragraph" w:customStyle="1" w:styleId="affc">
    <w:name w:val="Переменная часть"/>
    <w:basedOn w:val="ad"/>
    <w:next w:val="a0"/>
    <w:uiPriority w:val="99"/>
    <w:rsid w:val="007D787A"/>
    <w:rPr>
      <w:sz w:val="18"/>
      <w:szCs w:val="18"/>
    </w:rPr>
  </w:style>
  <w:style w:type="paragraph" w:customStyle="1" w:styleId="affd">
    <w:name w:val="Подвал для информации об изменениях"/>
    <w:basedOn w:val="12"/>
    <w:next w:val="a0"/>
    <w:uiPriority w:val="99"/>
    <w:rsid w:val="007D787A"/>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7D787A"/>
    <w:rPr>
      <w:b/>
      <w:bCs/>
    </w:rPr>
  </w:style>
  <w:style w:type="paragraph" w:customStyle="1" w:styleId="afff">
    <w:name w:val="Подчёркнутый текст"/>
    <w:basedOn w:val="a0"/>
    <w:next w:val="a0"/>
    <w:uiPriority w:val="99"/>
    <w:rsid w:val="007D787A"/>
    <w:pPr>
      <w:widowControl w:val="0"/>
      <w:pBdr>
        <w:bottom w:val="single" w:sz="4" w:space="0" w:color="auto"/>
      </w:pBdr>
      <w:autoSpaceDE w:val="0"/>
      <w:autoSpaceDN w:val="0"/>
      <w:adjustRightInd w:val="0"/>
      <w:ind w:firstLine="720"/>
      <w:jc w:val="both"/>
    </w:pPr>
    <w:rPr>
      <w:rFonts w:ascii="Arial" w:hAnsi="Arial"/>
      <w:sz w:val="24"/>
      <w:szCs w:val="24"/>
    </w:rPr>
  </w:style>
  <w:style w:type="paragraph" w:customStyle="1" w:styleId="afff0">
    <w:name w:val="Постоянная часть"/>
    <w:basedOn w:val="ad"/>
    <w:next w:val="a0"/>
    <w:uiPriority w:val="99"/>
    <w:rsid w:val="007D787A"/>
    <w:rPr>
      <w:sz w:val="20"/>
      <w:szCs w:val="20"/>
    </w:rPr>
  </w:style>
  <w:style w:type="paragraph" w:customStyle="1" w:styleId="afff1">
    <w:name w:val="Прижатый влево"/>
    <w:basedOn w:val="a0"/>
    <w:next w:val="a0"/>
    <w:uiPriority w:val="99"/>
    <w:rsid w:val="007D787A"/>
    <w:pPr>
      <w:widowControl w:val="0"/>
      <w:autoSpaceDE w:val="0"/>
      <w:autoSpaceDN w:val="0"/>
      <w:adjustRightInd w:val="0"/>
    </w:pPr>
    <w:rPr>
      <w:rFonts w:ascii="Arial" w:hAnsi="Arial"/>
      <w:sz w:val="24"/>
      <w:szCs w:val="24"/>
    </w:rPr>
  </w:style>
  <w:style w:type="paragraph" w:customStyle="1" w:styleId="afff2">
    <w:name w:val="Пример."/>
    <w:basedOn w:val="a7"/>
    <w:next w:val="a0"/>
    <w:uiPriority w:val="99"/>
    <w:rsid w:val="007D787A"/>
  </w:style>
  <w:style w:type="paragraph" w:customStyle="1" w:styleId="afff3">
    <w:name w:val="Примечание."/>
    <w:basedOn w:val="a7"/>
    <w:next w:val="a0"/>
    <w:uiPriority w:val="99"/>
    <w:rsid w:val="007D787A"/>
  </w:style>
  <w:style w:type="character" w:customStyle="1" w:styleId="afff4">
    <w:name w:val="Продолжение ссылки"/>
    <w:basedOn w:val="a5"/>
    <w:uiPriority w:val="99"/>
    <w:rsid w:val="007D787A"/>
    <w:rPr>
      <w:rFonts w:cs="Times New Roman"/>
      <w:b/>
      <w:bCs/>
      <w:color w:val="106BBE"/>
    </w:rPr>
  </w:style>
  <w:style w:type="paragraph" w:customStyle="1" w:styleId="afff5">
    <w:name w:val="Словарная статья"/>
    <w:basedOn w:val="a0"/>
    <w:next w:val="a0"/>
    <w:uiPriority w:val="99"/>
    <w:rsid w:val="007D787A"/>
    <w:pPr>
      <w:widowControl w:val="0"/>
      <w:autoSpaceDE w:val="0"/>
      <w:autoSpaceDN w:val="0"/>
      <w:adjustRightInd w:val="0"/>
      <w:ind w:right="118"/>
      <w:jc w:val="both"/>
    </w:pPr>
    <w:rPr>
      <w:rFonts w:ascii="Arial" w:hAnsi="Arial"/>
      <w:sz w:val="24"/>
      <w:szCs w:val="24"/>
    </w:rPr>
  </w:style>
  <w:style w:type="character" w:customStyle="1" w:styleId="afff6">
    <w:name w:val="Сравнение редакций"/>
    <w:basedOn w:val="a4"/>
    <w:uiPriority w:val="99"/>
    <w:rsid w:val="007D787A"/>
    <w:rPr>
      <w:rFonts w:cs="Times New Roman"/>
      <w:b/>
      <w:bCs/>
      <w:color w:val="26282F"/>
    </w:rPr>
  </w:style>
  <w:style w:type="character" w:customStyle="1" w:styleId="afff7">
    <w:name w:val="Сравнение редакций. Добавленный фрагмент"/>
    <w:uiPriority w:val="99"/>
    <w:rsid w:val="007D787A"/>
    <w:rPr>
      <w:color w:val="000000"/>
      <w:shd w:val="clear" w:color="auto" w:fill="C1D7FF"/>
    </w:rPr>
  </w:style>
  <w:style w:type="character" w:customStyle="1" w:styleId="afff8">
    <w:name w:val="Сравнение редакций. Удаленный фрагмент"/>
    <w:uiPriority w:val="99"/>
    <w:rsid w:val="007D787A"/>
    <w:rPr>
      <w:color w:val="000000"/>
      <w:shd w:val="clear" w:color="auto" w:fill="C4C413"/>
    </w:rPr>
  </w:style>
  <w:style w:type="paragraph" w:customStyle="1" w:styleId="afff9">
    <w:name w:val="Ссылка на официальную публикацию"/>
    <w:basedOn w:val="a0"/>
    <w:next w:val="a0"/>
    <w:uiPriority w:val="99"/>
    <w:rsid w:val="007D787A"/>
    <w:pPr>
      <w:widowControl w:val="0"/>
      <w:autoSpaceDE w:val="0"/>
      <w:autoSpaceDN w:val="0"/>
      <w:adjustRightInd w:val="0"/>
      <w:ind w:firstLine="720"/>
      <w:jc w:val="both"/>
    </w:pPr>
    <w:rPr>
      <w:rFonts w:ascii="Arial" w:hAnsi="Arial"/>
      <w:sz w:val="24"/>
      <w:szCs w:val="24"/>
    </w:rPr>
  </w:style>
  <w:style w:type="character" w:customStyle="1" w:styleId="afffa">
    <w:name w:val="Ссылка на утративший силу документ"/>
    <w:basedOn w:val="a5"/>
    <w:uiPriority w:val="99"/>
    <w:rsid w:val="007D787A"/>
    <w:rPr>
      <w:rFonts w:cs="Times New Roman"/>
      <w:b/>
      <w:bCs/>
      <w:color w:val="749232"/>
    </w:rPr>
  </w:style>
  <w:style w:type="paragraph" w:customStyle="1" w:styleId="afffb">
    <w:name w:val="Текст в таблице"/>
    <w:basedOn w:val="aff8"/>
    <w:next w:val="a0"/>
    <w:uiPriority w:val="99"/>
    <w:rsid w:val="007D787A"/>
    <w:pPr>
      <w:ind w:firstLine="500"/>
    </w:pPr>
  </w:style>
  <w:style w:type="paragraph" w:customStyle="1" w:styleId="afffc">
    <w:name w:val="Текст ЭР (см. также)"/>
    <w:basedOn w:val="a0"/>
    <w:next w:val="a0"/>
    <w:uiPriority w:val="99"/>
    <w:rsid w:val="007D787A"/>
    <w:pPr>
      <w:widowControl w:val="0"/>
      <w:autoSpaceDE w:val="0"/>
      <w:autoSpaceDN w:val="0"/>
      <w:adjustRightInd w:val="0"/>
      <w:spacing w:before="200"/>
    </w:pPr>
    <w:rPr>
      <w:rFonts w:ascii="Arial" w:hAnsi="Arial"/>
    </w:rPr>
  </w:style>
  <w:style w:type="paragraph" w:customStyle="1" w:styleId="afffd">
    <w:name w:val="Технический комментарий"/>
    <w:basedOn w:val="a0"/>
    <w:next w:val="a0"/>
    <w:uiPriority w:val="99"/>
    <w:rsid w:val="007D787A"/>
    <w:pPr>
      <w:widowControl w:val="0"/>
      <w:autoSpaceDE w:val="0"/>
      <w:autoSpaceDN w:val="0"/>
      <w:adjustRightInd w:val="0"/>
    </w:pPr>
    <w:rPr>
      <w:rFonts w:ascii="Arial" w:hAnsi="Arial"/>
      <w:color w:val="463F31"/>
      <w:sz w:val="24"/>
      <w:szCs w:val="24"/>
      <w:shd w:val="clear" w:color="auto" w:fill="FFFFA6"/>
    </w:rPr>
  </w:style>
  <w:style w:type="character" w:customStyle="1" w:styleId="afffe">
    <w:name w:val="Утратил силу"/>
    <w:basedOn w:val="a4"/>
    <w:uiPriority w:val="99"/>
    <w:rsid w:val="007D787A"/>
    <w:rPr>
      <w:rFonts w:cs="Times New Roman"/>
      <w:b/>
      <w:bCs/>
      <w:strike/>
      <w:color w:val="666600"/>
    </w:rPr>
  </w:style>
  <w:style w:type="paragraph" w:customStyle="1" w:styleId="affff">
    <w:name w:val="Формула"/>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ffff0">
    <w:name w:val="Центрированный (таблица)"/>
    <w:basedOn w:val="aff8"/>
    <w:next w:val="a0"/>
    <w:uiPriority w:val="99"/>
    <w:rsid w:val="007D787A"/>
    <w:pPr>
      <w:jc w:val="center"/>
    </w:pPr>
  </w:style>
  <w:style w:type="paragraph" w:customStyle="1" w:styleId="-">
    <w:name w:val="ЭР-содержание (правое окно)"/>
    <w:basedOn w:val="a0"/>
    <w:next w:val="a0"/>
    <w:uiPriority w:val="99"/>
    <w:rsid w:val="007D787A"/>
    <w:pPr>
      <w:widowControl w:val="0"/>
      <w:autoSpaceDE w:val="0"/>
      <w:autoSpaceDN w:val="0"/>
      <w:adjustRightInd w:val="0"/>
      <w:spacing w:before="300"/>
    </w:pPr>
    <w:rPr>
      <w:rFonts w:ascii="Arial" w:hAnsi="Arial"/>
      <w:sz w:val="24"/>
      <w:szCs w:val="24"/>
    </w:rPr>
  </w:style>
  <w:style w:type="paragraph" w:customStyle="1" w:styleId="ConsPlusNonformat">
    <w:name w:val="ConsPlusNonformat"/>
    <w:uiPriority w:val="99"/>
    <w:rsid w:val="007D7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7D7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D787A"/>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7D787A"/>
  </w:style>
  <w:style w:type="paragraph" w:customStyle="1" w:styleId="ConsPlusNormal">
    <w:name w:val="ConsPlusNormal"/>
    <w:rsid w:val="007D787A"/>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7D787A"/>
    <w:pPr>
      <w:spacing w:after="200" w:line="276" w:lineRule="auto"/>
      <w:ind w:left="720"/>
      <w:contextualSpacing/>
    </w:pPr>
    <w:rPr>
      <w:rFonts w:ascii="Calibri" w:eastAsia="MS Mincho" w:hAnsi="Calibri"/>
      <w:sz w:val="22"/>
      <w:szCs w:val="22"/>
    </w:rPr>
  </w:style>
  <w:style w:type="paragraph" w:styleId="affff3">
    <w:name w:val="Balloon Text"/>
    <w:basedOn w:val="a0"/>
    <w:link w:val="affff4"/>
    <w:uiPriority w:val="99"/>
    <w:semiHidden/>
    <w:rsid w:val="007D787A"/>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7D787A"/>
    <w:rPr>
      <w:rFonts w:ascii="Lucida Grande CY" w:eastAsia="Times New Roman" w:hAnsi="Lucida Grande CY" w:cs="Lucida Grande CY"/>
      <w:sz w:val="18"/>
      <w:szCs w:val="18"/>
    </w:rPr>
  </w:style>
  <w:style w:type="table" w:styleId="affff5">
    <w:name w:val="Table Grid"/>
    <w:basedOn w:val="a2"/>
    <w:uiPriority w:val="99"/>
    <w:rsid w:val="007D787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7D787A"/>
    <w:rPr>
      <w:rFonts w:ascii="Calibri" w:hAnsi="Calibri"/>
      <w:sz w:val="24"/>
      <w:szCs w:val="24"/>
      <w:lang w:eastAsia="en-US"/>
    </w:rPr>
  </w:style>
  <w:style w:type="character" w:customStyle="1" w:styleId="affff7">
    <w:name w:val="Текст сноски Знак"/>
    <w:basedOn w:val="a1"/>
    <w:link w:val="affff6"/>
    <w:uiPriority w:val="99"/>
    <w:rsid w:val="007D787A"/>
    <w:rPr>
      <w:rFonts w:ascii="Calibri" w:eastAsia="Times New Roman" w:hAnsi="Calibri" w:cs="Times New Roman"/>
      <w:sz w:val="24"/>
      <w:szCs w:val="24"/>
    </w:rPr>
  </w:style>
  <w:style w:type="character" w:styleId="affff8">
    <w:name w:val="footnote reference"/>
    <w:basedOn w:val="a1"/>
    <w:uiPriority w:val="99"/>
    <w:rsid w:val="007D787A"/>
    <w:rPr>
      <w:rFonts w:cs="Times New Roman"/>
      <w:vertAlign w:val="superscript"/>
    </w:rPr>
  </w:style>
  <w:style w:type="character" w:styleId="affff9">
    <w:name w:val="Hyperlink"/>
    <w:basedOn w:val="a1"/>
    <w:uiPriority w:val="99"/>
    <w:rsid w:val="007D787A"/>
    <w:rPr>
      <w:rFonts w:cs="Times New Roman"/>
      <w:color w:val="0000FF"/>
      <w:u w:val="single"/>
    </w:rPr>
  </w:style>
  <w:style w:type="character" w:customStyle="1" w:styleId="affffa">
    <w:name w:val="Текст концевой сноски Знак"/>
    <w:basedOn w:val="a1"/>
    <w:link w:val="affffb"/>
    <w:uiPriority w:val="99"/>
    <w:semiHidden/>
    <w:rsid w:val="007D787A"/>
    <w:rPr>
      <w:rFonts w:ascii="Calibri" w:eastAsia="Times New Roman" w:hAnsi="Calibri" w:cs="Times New Roman"/>
      <w:sz w:val="20"/>
      <w:szCs w:val="20"/>
    </w:rPr>
  </w:style>
  <w:style w:type="paragraph" w:styleId="affffb">
    <w:name w:val="endnote text"/>
    <w:basedOn w:val="a0"/>
    <w:link w:val="affffa"/>
    <w:uiPriority w:val="99"/>
    <w:semiHidden/>
    <w:rsid w:val="007D787A"/>
    <w:rPr>
      <w:rFonts w:ascii="Calibri" w:hAnsi="Calibri"/>
      <w:lang w:eastAsia="en-US"/>
    </w:rPr>
  </w:style>
  <w:style w:type="character" w:customStyle="1" w:styleId="15">
    <w:name w:val="Текст концевой сноски Знак1"/>
    <w:basedOn w:val="a1"/>
    <w:uiPriority w:val="99"/>
    <w:semiHidden/>
    <w:rsid w:val="007D787A"/>
    <w:rPr>
      <w:rFonts w:ascii="Times New Roman" w:eastAsia="Times New Roman" w:hAnsi="Times New Roman" w:cs="Times New Roman"/>
      <w:sz w:val="20"/>
      <w:szCs w:val="20"/>
      <w:lang w:eastAsia="ru-RU"/>
    </w:rPr>
  </w:style>
  <w:style w:type="character" w:customStyle="1" w:styleId="s2">
    <w:name w:val="s2"/>
    <w:uiPriority w:val="99"/>
    <w:rsid w:val="007D787A"/>
  </w:style>
  <w:style w:type="paragraph" w:styleId="affffc">
    <w:name w:val="header"/>
    <w:basedOn w:val="a0"/>
    <w:link w:val="affffd"/>
    <w:uiPriority w:val="99"/>
    <w:rsid w:val="007D787A"/>
    <w:pPr>
      <w:tabs>
        <w:tab w:val="center" w:pos="4677"/>
        <w:tab w:val="right" w:pos="9355"/>
      </w:tabs>
    </w:pPr>
    <w:rPr>
      <w:rFonts w:ascii="Calibri" w:hAnsi="Calibri"/>
      <w:sz w:val="22"/>
      <w:szCs w:val="22"/>
      <w:lang w:eastAsia="en-US"/>
    </w:rPr>
  </w:style>
  <w:style w:type="character" w:customStyle="1" w:styleId="affffd">
    <w:name w:val="Верхний колонтитул Знак"/>
    <w:basedOn w:val="a1"/>
    <w:link w:val="affffc"/>
    <w:uiPriority w:val="99"/>
    <w:rsid w:val="007D787A"/>
    <w:rPr>
      <w:rFonts w:ascii="Calibri" w:eastAsia="Times New Roman" w:hAnsi="Calibri" w:cs="Times New Roman"/>
    </w:rPr>
  </w:style>
  <w:style w:type="paragraph" w:styleId="affffe">
    <w:name w:val="footer"/>
    <w:basedOn w:val="a0"/>
    <w:link w:val="afffff"/>
    <w:uiPriority w:val="99"/>
    <w:rsid w:val="007D787A"/>
    <w:pPr>
      <w:tabs>
        <w:tab w:val="center" w:pos="4677"/>
        <w:tab w:val="right" w:pos="9355"/>
      </w:tabs>
    </w:pPr>
    <w:rPr>
      <w:rFonts w:ascii="Calibri" w:hAnsi="Calibri"/>
      <w:sz w:val="22"/>
      <w:szCs w:val="22"/>
      <w:lang w:eastAsia="en-US"/>
    </w:rPr>
  </w:style>
  <w:style w:type="character" w:customStyle="1" w:styleId="afffff">
    <w:name w:val="Нижний колонтитул Знак"/>
    <w:basedOn w:val="a1"/>
    <w:link w:val="affffe"/>
    <w:uiPriority w:val="99"/>
    <w:rsid w:val="007D787A"/>
    <w:rPr>
      <w:rFonts w:ascii="Calibri" w:eastAsia="Times New Roman" w:hAnsi="Calibri" w:cs="Times New Roman"/>
    </w:rPr>
  </w:style>
  <w:style w:type="paragraph" w:styleId="afffff0">
    <w:name w:val="TOC Heading"/>
    <w:basedOn w:val="12"/>
    <w:next w:val="a0"/>
    <w:uiPriority w:val="99"/>
    <w:qFormat/>
    <w:rsid w:val="007D787A"/>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7D787A"/>
    <w:pPr>
      <w:spacing w:after="100" w:line="259" w:lineRule="auto"/>
      <w:ind w:left="220"/>
    </w:pPr>
    <w:rPr>
      <w:rFonts w:ascii="Calibri" w:eastAsia="MS Mincho" w:hAnsi="Calibri"/>
      <w:sz w:val="22"/>
      <w:szCs w:val="22"/>
    </w:rPr>
  </w:style>
  <w:style w:type="paragraph" w:styleId="16">
    <w:name w:val="toc 1"/>
    <w:basedOn w:val="a0"/>
    <w:next w:val="a0"/>
    <w:autoRedefine/>
    <w:uiPriority w:val="99"/>
    <w:rsid w:val="007D787A"/>
    <w:pPr>
      <w:tabs>
        <w:tab w:val="left" w:pos="440"/>
        <w:tab w:val="right" w:leader="dot" w:pos="10197"/>
      </w:tabs>
      <w:spacing w:after="100" w:line="259" w:lineRule="auto"/>
      <w:jc w:val="both"/>
    </w:pPr>
    <w:rPr>
      <w:rFonts w:ascii="Calibri" w:eastAsia="MS Mincho" w:hAnsi="Calibri"/>
      <w:sz w:val="22"/>
      <w:szCs w:val="22"/>
    </w:rPr>
  </w:style>
  <w:style w:type="character" w:customStyle="1" w:styleId="17">
    <w:name w:val="Основной текст Знак1"/>
    <w:basedOn w:val="a1"/>
    <w:link w:val="afffff1"/>
    <w:uiPriority w:val="99"/>
    <w:rsid w:val="007D787A"/>
    <w:rPr>
      <w:rFonts w:ascii="Arial" w:hAnsi="Arial" w:cs="Times New Roman"/>
      <w:sz w:val="24"/>
      <w:szCs w:val="24"/>
    </w:rPr>
  </w:style>
  <w:style w:type="paragraph" w:customStyle="1" w:styleId="18">
    <w:name w:val="Основной текст1"/>
    <w:basedOn w:val="a0"/>
    <w:next w:val="afffff1"/>
    <w:uiPriority w:val="99"/>
    <w:rsid w:val="007D787A"/>
    <w:pPr>
      <w:spacing w:after="120"/>
    </w:pPr>
    <w:rPr>
      <w:rFonts w:ascii="Arial" w:eastAsia="Calibri" w:hAnsi="Arial"/>
      <w:sz w:val="24"/>
      <w:szCs w:val="24"/>
      <w:lang w:eastAsia="en-US"/>
    </w:rPr>
  </w:style>
  <w:style w:type="character" w:customStyle="1" w:styleId="afffff2">
    <w:name w:val="Основной текст Знак"/>
    <w:basedOn w:val="a1"/>
    <w:uiPriority w:val="99"/>
    <w:semiHidden/>
    <w:rsid w:val="007D787A"/>
    <w:rPr>
      <w:rFonts w:ascii="Arial" w:eastAsia="Times New Roman" w:hAnsi="Arial" w:cs="Times New Roman"/>
      <w:sz w:val="24"/>
      <w:szCs w:val="24"/>
      <w:lang w:eastAsia="ru-RU"/>
    </w:rPr>
  </w:style>
  <w:style w:type="character" w:customStyle="1" w:styleId="Heading1Char">
    <w:name w:val="Heading 1 Char"/>
    <w:basedOn w:val="a1"/>
    <w:uiPriority w:val="99"/>
    <w:locked/>
    <w:rsid w:val="007D787A"/>
    <w:rPr>
      <w:rFonts w:cs="Times New Roman"/>
      <w:sz w:val="24"/>
      <w:szCs w:val="24"/>
      <w:lang w:val="ru-RU" w:eastAsia="ru-RU" w:bidi="ar-SA"/>
    </w:rPr>
  </w:style>
  <w:style w:type="character" w:customStyle="1" w:styleId="Heading3Char">
    <w:name w:val="Heading 3 Char"/>
    <w:basedOn w:val="a1"/>
    <w:uiPriority w:val="99"/>
    <w:locked/>
    <w:rsid w:val="007D787A"/>
    <w:rPr>
      <w:rFonts w:ascii="Arial" w:hAnsi="Arial" w:cs="Arial"/>
      <w:b/>
      <w:bCs/>
      <w:sz w:val="26"/>
      <w:szCs w:val="26"/>
      <w:lang w:val="ru-RU" w:eastAsia="ru-RU" w:bidi="ar-SA"/>
    </w:rPr>
  </w:style>
  <w:style w:type="paragraph" w:styleId="22">
    <w:name w:val="List 2"/>
    <w:basedOn w:val="a0"/>
    <w:uiPriority w:val="99"/>
    <w:rsid w:val="007D787A"/>
    <w:pPr>
      <w:ind w:left="566" w:hanging="283"/>
    </w:pPr>
    <w:rPr>
      <w:sz w:val="24"/>
      <w:szCs w:val="24"/>
    </w:rPr>
  </w:style>
  <w:style w:type="character" w:customStyle="1" w:styleId="19">
    <w:name w:val="Название Знак1"/>
    <w:basedOn w:val="a1"/>
    <w:link w:val="afffff3"/>
    <w:uiPriority w:val="10"/>
    <w:rsid w:val="007D787A"/>
    <w:rPr>
      <w:rFonts w:ascii="Cambria" w:eastAsia="Times New Roman" w:hAnsi="Cambria" w:cs="Times New Roman"/>
      <w:b/>
      <w:bCs/>
      <w:kern w:val="28"/>
      <w:sz w:val="32"/>
      <w:szCs w:val="32"/>
    </w:rPr>
  </w:style>
  <w:style w:type="paragraph" w:customStyle="1" w:styleId="1a">
    <w:name w:val="Название1"/>
    <w:basedOn w:val="a0"/>
    <w:next w:val="afffff3"/>
    <w:uiPriority w:val="10"/>
    <w:qFormat/>
    <w:rsid w:val="007D787A"/>
    <w:pPr>
      <w:spacing w:before="240" w:after="60"/>
      <w:jc w:val="center"/>
      <w:outlineLvl w:val="0"/>
    </w:pPr>
    <w:rPr>
      <w:rFonts w:ascii="Cambria" w:hAnsi="Cambria"/>
      <w:b/>
      <w:bCs/>
      <w:kern w:val="28"/>
      <w:sz w:val="32"/>
      <w:szCs w:val="32"/>
      <w:lang w:eastAsia="en-US"/>
    </w:rPr>
  </w:style>
  <w:style w:type="character" w:customStyle="1" w:styleId="afffff4">
    <w:name w:val="Название Знак"/>
    <w:basedOn w:val="a1"/>
    <w:uiPriority w:val="10"/>
    <w:rsid w:val="007D787A"/>
    <w:rPr>
      <w:rFonts w:ascii="Cambria" w:eastAsia="Times New Roman" w:hAnsi="Cambria" w:cs="Times New Roman"/>
      <w:color w:val="17365D"/>
      <w:spacing w:val="5"/>
      <w:kern w:val="28"/>
      <w:sz w:val="52"/>
      <w:szCs w:val="52"/>
      <w:lang w:eastAsia="ru-RU"/>
    </w:rPr>
  </w:style>
  <w:style w:type="character" w:customStyle="1" w:styleId="130">
    <w:name w:val="Название Знак13"/>
    <w:basedOn w:val="a1"/>
    <w:uiPriority w:val="10"/>
    <w:rsid w:val="007D787A"/>
    <w:rPr>
      <w:rFonts w:ascii="Cambria" w:eastAsia="Times New Roman" w:hAnsi="Cambria" w:cs="Times New Roman"/>
      <w:b/>
      <w:bCs/>
      <w:kern w:val="28"/>
      <w:sz w:val="32"/>
      <w:szCs w:val="32"/>
    </w:rPr>
  </w:style>
  <w:style w:type="character" w:customStyle="1" w:styleId="120">
    <w:name w:val="Название Знак12"/>
    <w:basedOn w:val="a1"/>
    <w:uiPriority w:val="10"/>
    <w:rsid w:val="007D787A"/>
    <w:rPr>
      <w:rFonts w:ascii="Cambria" w:eastAsia="Times New Roman" w:hAnsi="Cambria" w:cs="Times New Roman"/>
      <w:b/>
      <w:bCs/>
      <w:kern w:val="28"/>
      <w:sz w:val="32"/>
      <w:szCs w:val="32"/>
    </w:rPr>
  </w:style>
  <w:style w:type="character" w:customStyle="1" w:styleId="110">
    <w:name w:val="Название Знак11"/>
    <w:basedOn w:val="a1"/>
    <w:uiPriority w:val="10"/>
    <w:rsid w:val="007D787A"/>
    <w:rPr>
      <w:rFonts w:ascii="Cambria" w:eastAsia="Times New Roman" w:hAnsi="Cambria" w:cs="Times New Roman"/>
      <w:b/>
      <w:bCs/>
      <w:kern w:val="28"/>
      <w:sz w:val="32"/>
      <w:szCs w:val="32"/>
    </w:rPr>
  </w:style>
  <w:style w:type="character" w:customStyle="1" w:styleId="100">
    <w:name w:val="Название Знак10"/>
    <w:basedOn w:val="a1"/>
    <w:uiPriority w:val="10"/>
    <w:rsid w:val="007D787A"/>
    <w:rPr>
      <w:rFonts w:ascii="Cambria" w:eastAsia="Times New Roman" w:hAnsi="Cambria" w:cs="Times New Roman"/>
      <w:b/>
      <w:bCs/>
      <w:kern w:val="28"/>
      <w:sz w:val="32"/>
      <w:szCs w:val="32"/>
    </w:rPr>
  </w:style>
  <w:style w:type="character" w:customStyle="1" w:styleId="91">
    <w:name w:val="Название Знак9"/>
    <w:basedOn w:val="a1"/>
    <w:uiPriority w:val="10"/>
    <w:rsid w:val="007D787A"/>
    <w:rPr>
      <w:rFonts w:ascii="Cambria" w:eastAsia="Times New Roman" w:hAnsi="Cambria" w:cs="Times New Roman"/>
      <w:b/>
      <w:bCs/>
      <w:kern w:val="28"/>
      <w:sz w:val="32"/>
      <w:szCs w:val="32"/>
    </w:rPr>
  </w:style>
  <w:style w:type="character" w:customStyle="1" w:styleId="81">
    <w:name w:val="Название Знак8"/>
    <w:basedOn w:val="a1"/>
    <w:uiPriority w:val="10"/>
    <w:rsid w:val="007D787A"/>
    <w:rPr>
      <w:rFonts w:ascii="Cambria" w:eastAsia="Times New Roman" w:hAnsi="Cambria" w:cs="Times New Roman"/>
      <w:b/>
      <w:bCs/>
      <w:kern w:val="28"/>
      <w:sz w:val="32"/>
      <w:szCs w:val="32"/>
    </w:rPr>
  </w:style>
  <w:style w:type="character" w:customStyle="1" w:styleId="71">
    <w:name w:val="Название Знак7"/>
    <w:basedOn w:val="a1"/>
    <w:uiPriority w:val="10"/>
    <w:rsid w:val="007D787A"/>
    <w:rPr>
      <w:rFonts w:ascii="Cambria" w:eastAsia="Times New Roman" w:hAnsi="Cambria" w:cs="Times New Roman"/>
      <w:b/>
      <w:bCs/>
      <w:kern w:val="28"/>
      <w:sz w:val="32"/>
      <w:szCs w:val="32"/>
    </w:rPr>
  </w:style>
  <w:style w:type="character" w:customStyle="1" w:styleId="61">
    <w:name w:val="Название Знак6"/>
    <w:basedOn w:val="a1"/>
    <w:uiPriority w:val="10"/>
    <w:rsid w:val="007D787A"/>
    <w:rPr>
      <w:rFonts w:ascii="Cambria" w:eastAsia="Times New Roman" w:hAnsi="Cambria" w:cs="Times New Roman"/>
      <w:b/>
      <w:bCs/>
      <w:kern w:val="28"/>
      <w:sz w:val="32"/>
      <w:szCs w:val="32"/>
    </w:rPr>
  </w:style>
  <w:style w:type="character" w:customStyle="1" w:styleId="51">
    <w:name w:val="Название Знак5"/>
    <w:basedOn w:val="a1"/>
    <w:uiPriority w:val="10"/>
    <w:rsid w:val="007D787A"/>
    <w:rPr>
      <w:rFonts w:ascii="Cambria" w:eastAsia="Times New Roman" w:hAnsi="Cambria" w:cs="Times New Roman"/>
      <w:b/>
      <w:bCs/>
      <w:kern w:val="28"/>
      <w:sz w:val="32"/>
      <w:szCs w:val="32"/>
    </w:rPr>
  </w:style>
  <w:style w:type="character" w:customStyle="1" w:styleId="41">
    <w:name w:val="Название Знак4"/>
    <w:basedOn w:val="a1"/>
    <w:uiPriority w:val="10"/>
    <w:rsid w:val="007D787A"/>
    <w:rPr>
      <w:rFonts w:ascii="Cambria" w:eastAsia="Times New Roman" w:hAnsi="Cambria" w:cs="Times New Roman"/>
      <w:b/>
      <w:bCs/>
      <w:kern w:val="28"/>
      <w:sz w:val="32"/>
      <w:szCs w:val="32"/>
    </w:rPr>
  </w:style>
  <w:style w:type="character" w:customStyle="1" w:styleId="31">
    <w:name w:val="Название Знак3"/>
    <w:basedOn w:val="a1"/>
    <w:uiPriority w:val="10"/>
    <w:rsid w:val="007D787A"/>
    <w:rPr>
      <w:rFonts w:ascii="Cambria" w:eastAsia="Times New Roman" w:hAnsi="Cambria" w:cs="Times New Roman"/>
      <w:b/>
      <w:bCs/>
      <w:kern w:val="28"/>
      <w:sz w:val="32"/>
      <w:szCs w:val="32"/>
    </w:rPr>
  </w:style>
  <w:style w:type="character" w:customStyle="1" w:styleId="23">
    <w:name w:val="Название Знак2"/>
    <w:basedOn w:val="a1"/>
    <w:uiPriority w:val="10"/>
    <w:rsid w:val="007D787A"/>
    <w:rPr>
      <w:rFonts w:ascii="Cambria" w:eastAsia="Times New Roman" w:hAnsi="Cambria" w:cs="Times New Roman"/>
      <w:b/>
      <w:bCs/>
      <w:kern w:val="28"/>
      <w:sz w:val="32"/>
      <w:szCs w:val="32"/>
    </w:rPr>
  </w:style>
  <w:style w:type="paragraph" w:customStyle="1" w:styleId="printj">
    <w:name w:val="printj"/>
    <w:basedOn w:val="a0"/>
    <w:uiPriority w:val="99"/>
    <w:rsid w:val="007D787A"/>
    <w:pPr>
      <w:spacing w:before="100" w:beforeAutospacing="1" w:after="100" w:afterAutospacing="1"/>
    </w:pPr>
    <w:rPr>
      <w:sz w:val="24"/>
      <w:szCs w:val="24"/>
    </w:rPr>
  </w:style>
  <w:style w:type="character" w:styleId="afffff5">
    <w:name w:val="page number"/>
    <w:basedOn w:val="a1"/>
    <w:uiPriority w:val="99"/>
    <w:rsid w:val="007D787A"/>
    <w:rPr>
      <w:rFonts w:cs="Times New Roman"/>
    </w:rPr>
  </w:style>
  <w:style w:type="paragraph" w:styleId="afffff6">
    <w:name w:val="Normal (Web)"/>
    <w:basedOn w:val="a0"/>
    <w:uiPriority w:val="99"/>
    <w:rsid w:val="007D787A"/>
    <w:pPr>
      <w:spacing w:before="100" w:beforeAutospacing="1" w:after="100" w:afterAutospacing="1"/>
    </w:pPr>
    <w:rPr>
      <w:sz w:val="24"/>
      <w:szCs w:val="24"/>
    </w:rPr>
  </w:style>
  <w:style w:type="character" w:styleId="afffff7">
    <w:name w:val="Strong"/>
    <w:basedOn w:val="a1"/>
    <w:uiPriority w:val="99"/>
    <w:qFormat/>
    <w:rsid w:val="007D787A"/>
    <w:rPr>
      <w:rFonts w:cs="Times New Roman"/>
      <w:b/>
      <w:bCs/>
    </w:rPr>
  </w:style>
  <w:style w:type="paragraph" w:customStyle="1" w:styleId="1">
    <w:name w:val="Стиль приложения 1."/>
    <w:basedOn w:val="a0"/>
    <w:rsid w:val="007D787A"/>
    <w:pPr>
      <w:numPr>
        <w:numId w:val="30"/>
      </w:numPr>
      <w:jc w:val="center"/>
    </w:pPr>
    <w:rPr>
      <w:sz w:val="26"/>
    </w:rPr>
  </w:style>
  <w:style w:type="paragraph" w:customStyle="1" w:styleId="11">
    <w:name w:val="Стиль приложения 1.1."/>
    <w:basedOn w:val="a0"/>
    <w:rsid w:val="007D787A"/>
    <w:pPr>
      <w:numPr>
        <w:ilvl w:val="1"/>
        <w:numId w:val="30"/>
      </w:numPr>
      <w:jc w:val="both"/>
    </w:pPr>
    <w:rPr>
      <w:sz w:val="26"/>
    </w:rPr>
  </w:style>
  <w:style w:type="paragraph" w:customStyle="1" w:styleId="111">
    <w:name w:val="Стиль приложения 1.1.1."/>
    <w:basedOn w:val="a0"/>
    <w:rsid w:val="007D787A"/>
    <w:pPr>
      <w:numPr>
        <w:ilvl w:val="2"/>
        <w:numId w:val="30"/>
      </w:numPr>
      <w:jc w:val="both"/>
    </w:pPr>
    <w:rPr>
      <w:sz w:val="26"/>
    </w:rPr>
  </w:style>
  <w:style w:type="paragraph" w:customStyle="1" w:styleId="1111">
    <w:name w:val="Стиль приложения 1.1.1.1."/>
    <w:basedOn w:val="a0"/>
    <w:rsid w:val="007D787A"/>
    <w:pPr>
      <w:numPr>
        <w:ilvl w:val="3"/>
        <w:numId w:val="30"/>
      </w:numPr>
      <w:jc w:val="both"/>
    </w:pPr>
    <w:rPr>
      <w:sz w:val="26"/>
    </w:rPr>
  </w:style>
  <w:style w:type="paragraph" w:customStyle="1" w:styleId="10">
    <w:name w:val="Стиль приложения_1)"/>
    <w:basedOn w:val="a0"/>
    <w:rsid w:val="007D787A"/>
    <w:pPr>
      <w:numPr>
        <w:ilvl w:val="4"/>
        <w:numId w:val="30"/>
      </w:numPr>
      <w:jc w:val="both"/>
    </w:pPr>
    <w:rPr>
      <w:sz w:val="26"/>
    </w:rPr>
  </w:style>
  <w:style w:type="paragraph" w:customStyle="1" w:styleId="a">
    <w:name w:val="Стиль приложения_а)"/>
    <w:basedOn w:val="a0"/>
    <w:rsid w:val="007D787A"/>
    <w:pPr>
      <w:numPr>
        <w:ilvl w:val="5"/>
        <w:numId w:val="30"/>
      </w:numPr>
      <w:jc w:val="both"/>
    </w:pPr>
    <w:rPr>
      <w:sz w:val="26"/>
    </w:rPr>
  </w:style>
  <w:style w:type="paragraph" w:customStyle="1" w:styleId="afffff8">
    <w:name w:val="Содержимое таблицы"/>
    <w:basedOn w:val="a0"/>
    <w:rsid w:val="007D787A"/>
    <w:pPr>
      <w:suppressLineNumbers/>
      <w:suppressAutoHyphens/>
      <w:spacing w:after="200" w:line="276" w:lineRule="auto"/>
    </w:pPr>
    <w:rPr>
      <w:rFonts w:ascii="Calibri" w:eastAsia="Calibri" w:hAnsi="Calibri" w:cs="Calibri"/>
      <w:sz w:val="22"/>
      <w:szCs w:val="22"/>
      <w:lang w:eastAsia="ar-SA"/>
    </w:rPr>
  </w:style>
  <w:style w:type="paragraph" w:styleId="afffff1">
    <w:name w:val="Body Text"/>
    <w:basedOn w:val="a0"/>
    <w:link w:val="17"/>
    <w:uiPriority w:val="99"/>
    <w:semiHidden/>
    <w:unhideWhenUsed/>
    <w:rsid w:val="007D787A"/>
    <w:pPr>
      <w:spacing w:after="120"/>
    </w:pPr>
    <w:rPr>
      <w:rFonts w:ascii="Arial" w:eastAsiaTheme="minorHAnsi" w:hAnsi="Arial"/>
      <w:sz w:val="24"/>
      <w:szCs w:val="24"/>
      <w:lang w:eastAsia="en-US"/>
    </w:rPr>
  </w:style>
  <w:style w:type="character" w:customStyle="1" w:styleId="24">
    <w:name w:val="Основной текст Знак2"/>
    <w:basedOn w:val="a1"/>
    <w:uiPriority w:val="99"/>
    <w:semiHidden/>
    <w:rsid w:val="007D787A"/>
    <w:rPr>
      <w:rFonts w:ascii="Times New Roman" w:eastAsia="Times New Roman" w:hAnsi="Times New Roman" w:cs="Times New Roman"/>
      <w:sz w:val="20"/>
      <w:szCs w:val="20"/>
      <w:lang w:eastAsia="ru-RU"/>
    </w:rPr>
  </w:style>
  <w:style w:type="paragraph" w:styleId="afffff3">
    <w:name w:val="Title"/>
    <w:basedOn w:val="a0"/>
    <w:next w:val="a0"/>
    <w:link w:val="19"/>
    <w:uiPriority w:val="10"/>
    <w:qFormat/>
    <w:rsid w:val="007D787A"/>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0">
    <w:name w:val="Название Знак14"/>
    <w:basedOn w:val="a1"/>
    <w:uiPriority w:val="10"/>
    <w:rsid w:val="007D787A"/>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C75EB7"/>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9"/>
    <w:qFormat/>
    <w:rsid w:val="007D787A"/>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2"/>
    <w:next w:val="a0"/>
    <w:link w:val="20"/>
    <w:uiPriority w:val="99"/>
    <w:qFormat/>
    <w:rsid w:val="007D787A"/>
    <w:pPr>
      <w:outlineLvl w:val="1"/>
    </w:pPr>
  </w:style>
  <w:style w:type="paragraph" w:styleId="3">
    <w:name w:val="heading 3"/>
    <w:basedOn w:val="2"/>
    <w:next w:val="a0"/>
    <w:link w:val="30"/>
    <w:uiPriority w:val="99"/>
    <w:qFormat/>
    <w:rsid w:val="007D787A"/>
    <w:pPr>
      <w:outlineLvl w:val="2"/>
    </w:pPr>
  </w:style>
  <w:style w:type="paragraph" w:styleId="4">
    <w:name w:val="heading 4"/>
    <w:basedOn w:val="3"/>
    <w:next w:val="a0"/>
    <w:link w:val="40"/>
    <w:uiPriority w:val="99"/>
    <w:qFormat/>
    <w:rsid w:val="007D787A"/>
    <w:pPr>
      <w:outlineLvl w:val="3"/>
    </w:pPr>
  </w:style>
  <w:style w:type="paragraph" w:styleId="5">
    <w:name w:val="heading 5"/>
    <w:basedOn w:val="a0"/>
    <w:next w:val="a0"/>
    <w:link w:val="50"/>
    <w:uiPriority w:val="99"/>
    <w:qFormat/>
    <w:rsid w:val="007D787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0"/>
    <w:next w:val="a0"/>
    <w:link w:val="60"/>
    <w:uiPriority w:val="99"/>
    <w:qFormat/>
    <w:rsid w:val="007D787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0"/>
    <w:next w:val="a0"/>
    <w:link w:val="70"/>
    <w:uiPriority w:val="99"/>
    <w:qFormat/>
    <w:rsid w:val="007D787A"/>
    <w:pPr>
      <w:keepNext/>
      <w:keepLines/>
      <w:spacing w:before="40" w:line="276" w:lineRule="auto"/>
      <w:ind w:left="1296" w:hanging="1296"/>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7D787A"/>
    <w:pPr>
      <w:keepNext/>
      <w:keepLines/>
      <w:spacing w:before="40" w:line="276" w:lineRule="auto"/>
      <w:ind w:left="1440" w:hanging="1440"/>
      <w:outlineLvl w:val="7"/>
    </w:pPr>
    <w:rPr>
      <w:rFonts w:ascii="Cambria" w:eastAsia="MS Gothic" w:hAnsi="Cambria"/>
      <w:color w:val="272727"/>
      <w:sz w:val="21"/>
      <w:szCs w:val="21"/>
    </w:rPr>
  </w:style>
  <w:style w:type="paragraph" w:styleId="9">
    <w:name w:val="heading 9"/>
    <w:basedOn w:val="a0"/>
    <w:next w:val="a0"/>
    <w:link w:val="90"/>
    <w:uiPriority w:val="99"/>
    <w:qFormat/>
    <w:rsid w:val="007D787A"/>
    <w:pPr>
      <w:keepNext/>
      <w:keepLines/>
      <w:spacing w:before="40" w:line="276" w:lineRule="auto"/>
      <w:ind w:left="1584" w:hanging="1584"/>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7D787A"/>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7D787A"/>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7D787A"/>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7D787A"/>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7D787A"/>
    <w:rPr>
      <w:rFonts w:ascii="Arial" w:eastAsia="Times New Roman" w:hAnsi="Arial" w:cs="Arial"/>
      <w:color w:val="666666"/>
      <w:lang w:eastAsia="ru-RU"/>
    </w:rPr>
  </w:style>
  <w:style w:type="character" w:customStyle="1" w:styleId="60">
    <w:name w:val="Заголовок 6 Знак"/>
    <w:basedOn w:val="a1"/>
    <w:link w:val="6"/>
    <w:uiPriority w:val="99"/>
    <w:rsid w:val="007D787A"/>
    <w:rPr>
      <w:rFonts w:ascii="Arial" w:eastAsia="Times New Roman" w:hAnsi="Arial" w:cs="Arial"/>
      <w:i/>
      <w:color w:val="666666"/>
      <w:lang w:eastAsia="ru-RU"/>
    </w:rPr>
  </w:style>
  <w:style w:type="character" w:customStyle="1" w:styleId="70">
    <w:name w:val="Заголовок 7 Знак"/>
    <w:basedOn w:val="a1"/>
    <w:link w:val="7"/>
    <w:uiPriority w:val="99"/>
    <w:rsid w:val="007D787A"/>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7D787A"/>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7D787A"/>
    <w:rPr>
      <w:rFonts w:ascii="Cambria" w:eastAsia="MS Gothic" w:hAnsi="Cambria" w:cs="Times New Roman"/>
      <w:i/>
      <w:iCs/>
      <w:color w:val="272727"/>
      <w:sz w:val="21"/>
      <w:szCs w:val="21"/>
      <w:lang w:eastAsia="ru-RU"/>
    </w:rPr>
  </w:style>
  <w:style w:type="numbering" w:customStyle="1" w:styleId="14">
    <w:name w:val="Нет списка1"/>
    <w:next w:val="a3"/>
    <w:uiPriority w:val="99"/>
    <w:semiHidden/>
    <w:unhideWhenUsed/>
    <w:rsid w:val="007D787A"/>
  </w:style>
  <w:style w:type="character" w:customStyle="1" w:styleId="a4">
    <w:name w:val="Цветовое выделение"/>
    <w:uiPriority w:val="99"/>
    <w:rsid w:val="007D787A"/>
    <w:rPr>
      <w:b/>
      <w:color w:val="26282F"/>
    </w:rPr>
  </w:style>
  <w:style w:type="character" w:customStyle="1" w:styleId="a5">
    <w:name w:val="Гипертекстовая ссылка"/>
    <w:basedOn w:val="a4"/>
    <w:uiPriority w:val="99"/>
    <w:rsid w:val="007D787A"/>
    <w:rPr>
      <w:rFonts w:cs="Times New Roman"/>
      <w:b/>
      <w:bCs/>
      <w:color w:val="106BBE"/>
    </w:rPr>
  </w:style>
  <w:style w:type="character" w:customStyle="1" w:styleId="a6">
    <w:name w:val="Активная гипертекстовая ссылка"/>
    <w:basedOn w:val="a5"/>
    <w:uiPriority w:val="99"/>
    <w:rsid w:val="007D787A"/>
    <w:rPr>
      <w:rFonts w:cs="Times New Roman"/>
      <w:b/>
      <w:bCs/>
      <w:color w:val="106BBE"/>
      <w:u w:val="single"/>
    </w:rPr>
  </w:style>
  <w:style w:type="paragraph" w:customStyle="1" w:styleId="a7">
    <w:name w:val="Внимание"/>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8">
    <w:name w:val="Внимание: криминал!!"/>
    <w:basedOn w:val="a7"/>
    <w:next w:val="a0"/>
    <w:uiPriority w:val="99"/>
    <w:rsid w:val="007D787A"/>
  </w:style>
  <w:style w:type="paragraph" w:customStyle="1" w:styleId="a9">
    <w:name w:val="Внимание: недобросовестность!"/>
    <w:basedOn w:val="a7"/>
    <w:next w:val="a0"/>
    <w:uiPriority w:val="99"/>
    <w:rsid w:val="007D787A"/>
  </w:style>
  <w:style w:type="character" w:customStyle="1" w:styleId="aa">
    <w:name w:val="Выделение для Базового Поиска"/>
    <w:basedOn w:val="a4"/>
    <w:uiPriority w:val="99"/>
    <w:rsid w:val="007D787A"/>
    <w:rPr>
      <w:rFonts w:cs="Times New Roman"/>
      <w:b/>
      <w:bCs/>
      <w:color w:val="0058A9"/>
    </w:rPr>
  </w:style>
  <w:style w:type="character" w:customStyle="1" w:styleId="ab">
    <w:name w:val="Выделение для Базового Поиска (курсив)"/>
    <w:basedOn w:val="aa"/>
    <w:uiPriority w:val="99"/>
    <w:rsid w:val="007D787A"/>
    <w:rPr>
      <w:rFonts w:cs="Times New Roman"/>
      <w:b/>
      <w:bCs/>
      <w:i/>
      <w:iCs/>
      <w:color w:val="0058A9"/>
    </w:rPr>
  </w:style>
  <w:style w:type="paragraph" w:customStyle="1" w:styleId="ac">
    <w:name w:val="Дочерний элемент списка"/>
    <w:basedOn w:val="a0"/>
    <w:next w:val="a0"/>
    <w:uiPriority w:val="99"/>
    <w:rsid w:val="007D787A"/>
    <w:pPr>
      <w:widowControl w:val="0"/>
      <w:autoSpaceDE w:val="0"/>
      <w:autoSpaceDN w:val="0"/>
      <w:adjustRightInd w:val="0"/>
      <w:ind w:left="240" w:right="300"/>
      <w:jc w:val="both"/>
    </w:pPr>
    <w:rPr>
      <w:rFonts w:ascii="Arial" w:hAnsi="Arial"/>
      <w:color w:val="868381"/>
    </w:rPr>
  </w:style>
  <w:style w:type="paragraph" w:customStyle="1" w:styleId="ad">
    <w:name w:val="Основное меню (преемственное)"/>
    <w:basedOn w:val="a0"/>
    <w:next w:val="a0"/>
    <w:uiPriority w:val="99"/>
    <w:rsid w:val="007D787A"/>
    <w:pPr>
      <w:widowControl w:val="0"/>
      <w:autoSpaceDE w:val="0"/>
      <w:autoSpaceDN w:val="0"/>
      <w:adjustRightInd w:val="0"/>
      <w:ind w:firstLine="720"/>
      <w:jc w:val="both"/>
    </w:pPr>
    <w:rPr>
      <w:rFonts w:ascii="Verdana" w:hAnsi="Verdana" w:cs="Verdana"/>
      <w:sz w:val="22"/>
      <w:szCs w:val="22"/>
    </w:rPr>
  </w:style>
  <w:style w:type="paragraph" w:customStyle="1" w:styleId="ae">
    <w:name w:val="Заголовок"/>
    <w:basedOn w:val="ad"/>
    <w:next w:val="a0"/>
    <w:uiPriority w:val="99"/>
    <w:rsid w:val="007D787A"/>
    <w:rPr>
      <w:b/>
      <w:bCs/>
      <w:color w:val="0058A9"/>
      <w:shd w:val="clear" w:color="auto" w:fill="ECE9D8"/>
    </w:rPr>
  </w:style>
  <w:style w:type="paragraph" w:customStyle="1" w:styleId="af">
    <w:name w:val="Заголовок группы контролов"/>
    <w:basedOn w:val="a0"/>
    <w:next w:val="a0"/>
    <w:uiPriority w:val="99"/>
    <w:rsid w:val="007D787A"/>
    <w:pPr>
      <w:widowControl w:val="0"/>
      <w:autoSpaceDE w:val="0"/>
      <w:autoSpaceDN w:val="0"/>
      <w:adjustRightInd w:val="0"/>
      <w:ind w:firstLine="720"/>
      <w:jc w:val="both"/>
    </w:pPr>
    <w:rPr>
      <w:rFonts w:ascii="Arial" w:hAnsi="Arial"/>
      <w:b/>
      <w:bCs/>
      <w:color w:val="000000"/>
      <w:sz w:val="24"/>
      <w:szCs w:val="24"/>
    </w:rPr>
  </w:style>
  <w:style w:type="paragraph" w:customStyle="1" w:styleId="af0">
    <w:name w:val="Заголовок для информации об изменениях"/>
    <w:basedOn w:val="12"/>
    <w:next w:val="a0"/>
    <w:uiPriority w:val="99"/>
    <w:rsid w:val="007D787A"/>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7D787A"/>
    <w:pPr>
      <w:widowControl w:val="0"/>
      <w:autoSpaceDE w:val="0"/>
      <w:autoSpaceDN w:val="0"/>
      <w:adjustRightInd w:val="0"/>
      <w:ind w:firstLine="720"/>
      <w:jc w:val="both"/>
    </w:pPr>
    <w:rPr>
      <w:rFonts w:ascii="Arial" w:hAnsi="Arial"/>
      <w:i/>
      <w:iCs/>
      <w:color w:val="000080"/>
      <w:sz w:val="22"/>
      <w:szCs w:val="22"/>
    </w:rPr>
  </w:style>
  <w:style w:type="character" w:customStyle="1" w:styleId="af2">
    <w:name w:val="Заголовок своего сообщения"/>
    <w:basedOn w:val="a4"/>
    <w:uiPriority w:val="99"/>
    <w:rsid w:val="007D787A"/>
    <w:rPr>
      <w:rFonts w:cs="Times New Roman"/>
      <w:b/>
      <w:bCs/>
      <w:color w:val="26282F"/>
    </w:rPr>
  </w:style>
  <w:style w:type="paragraph" w:customStyle="1" w:styleId="af3">
    <w:name w:val="Заголовок статьи"/>
    <w:basedOn w:val="a0"/>
    <w:next w:val="a0"/>
    <w:uiPriority w:val="99"/>
    <w:rsid w:val="007D787A"/>
    <w:pPr>
      <w:widowControl w:val="0"/>
      <w:autoSpaceDE w:val="0"/>
      <w:autoSpaceDN w:val="0"/>
      <w:adjustRightInd w:val="0"/>
      <w:ind w:left="1612" w:hanging="892"/>
      <w:jc w:val="both"/>
    </w:pPr>
    <w:rPr>
      <w:rFonts w:ascii="Arial" w:hAnsi="Arial"/>
      <w:sz w:val="24"/>
      <w:szCs w:val="24"/>
    </w:rPr>
  </w:style>
  <w:style w:type="character" w:customStyle="1" w:styleId="af4">
    <w:name w:val="Заголовок чужого сообщения"/>
    <w:basedOn w:val="a4"/>
    <w:uiPriority w:val="99"/>
    <w:rsid w:val="007D787A"/>
    <w:rPr>
      <w:rFonts w:cs="Times New Roman"/>
      <w:b/>
      <w:bCs/>
      <w:color w:val="FF0000"/>
    </w:rPr>
  </w:style>
  <w:style w:type="paragraph" w:customStyle="1" w:styleId="af5">
    <w:name w:val="Заголовок ЭР (левое окно)"/>
    <w:basedOn w:val="a0"/>
    <w:next w:val="a0"/>
    <w:uiPriority w:val="99"/>
    <w:rsid w:val="007D787A"/>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6">
    <w:name w:val="Заголовок ЭР (правое окно)"/>
    <w:basedOn w:val="af5"/>
    <w:next w:val="a0"/>
    <w:uiPriority w:val="99"/>
    <w:rsid w:val="007D787A"/>
    <w:pPr>
      <w:spacing w:after="0"/>
      <w:jc w:val="left"/>
    </w:pPr>
  </w:style>
  <w:style w:type="paragraph" w:customStyle="1" w:styleId="af7">
    <w:name w:val="Интерактивный заголовок"/>
    <w:basedOn w:val="ae"/>
    <w:next w:val="a0"/>
    <w:uiPriority w:val="99"/>
    <w:rsid w:val="007D787A"/>
    <w:rPr>
      <w:u w:val="single"/>
    </w:rPr>
  </w:style>
  <w:style w:type="paragraph" w:customStyle="1" w:styleId="af8">
    <w:name w:val="Текст информации об изменениях"/>
    <w:basedOn w:val="a0"/>
    <w:next w:val="a0"/>
    <w:uiPriority w:val="99"/>
    <w:rsid w:val="007D787A"/>
    <w:pPr>
      <w:widowControl w:val="0"/>
      <w:autoSpaceDE w:val="0"/>
      <w:autoSpaceDN w:val="0"/>
      <w:adjustRightInd w:val="0"/>
      <w:ind w:firstLine="720"/>
      <w:jc w:val="both"/>
    </w:pPr>
    <w:rPr>
      <w:rFonts w:ascii="Arial" w:hAnsi="Arial"/>
      <w:color w:val="353842"/>
      <w:sz w:val="18"/>
      <w:szCs w:val="18"/>
    </w:rPr>
  </w:style>
  <w:style w:type="paragraph" w:customStyle="1" w:styleId="af9">
    <w:name w:val="Информация об изменениях"/>
    <w:basedOn w:val="af8"/>
    <w:next w:val="a0"/>
    <w:uiPriority w:val="99"/>
    <w:rsid w:val="007D787A"/>
    <w:pPr>
      <w:spacing w:before="180"/>
      <w:ind w:left="360" w:right="360" w:firstLine="0"/>
    </w:pPr>
    <w:rPr>
      <w:shd w:val="clear" w:color="auto" w:fill="EAEFED"/>
    </w:rPr>
  </w:style>
  <w:style w:type="paragraph" w:customStyle="1" w:styleId="afa">
    <w:name w:val="Текст (справка)"/>
    <w:basedOn w:val="a0"/>
    <w:next w:val="a0"/>
    <w:uiPriority w:val="99"/>
    <w:rsid w:val="007D787A"/>
    <w:pPr>
      <w:widowControl w:val="0"/>
      <w:autoSpaceDE w:val="0"/>
      <w:autoSpaceDN w:val="0"/>
      <w:adjustRightInd w:val="0"/>
      <w:ind w:left="170" w:right="170"/>
    </w:pPr>
    <w:rPr>
      <w:rFonts w:ascii="Arial" w:hAnsi="Arial"/>
      <w:sz w:val="24"/>
      <w:szCs w:val="24"/>
    </w:rPr>
  </w:style>
  <w:style w:type="paragraph" w:customStyle="1" w:styleId="afb">
    <w:name w:val="Комментарий"/>
    <w:basedOn w:val="afa"/>
    <w:next w:val="a0"/>
    <w:uiPriority w:val="99"/>
    <w:rsid w:val="007D787A"/>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7D787A"/>
    <w:rPr>
      <w:i/>
      <w:iCs/>
    </w:rPr>
  </w:style>
  <w:style w:type="paragraph" w:customStyle="1" w:styleId="afd">
    <w:name w:val="Текст (лев. подпись)"/>
    <w:basedOn w:val="a0"/>
    <w:next w:val="a0"/>
    <w:uiPriority w:val="99"/>
    <w:rsid w:val="007D787A"/>
    <w:pPr>
      <w:widowControl w:val="0"/>
      <w:autoSpaceDE w:val="0"/>
      <w:autoSpaceDN w:val="0"/>
      <w:adjustRightInd w:val="0"/>
    </w:pPr>
    <w:rPr>
      <w:rFonts w:ascii="Arial" w:hAnsi="Arial"/>
      <w:sz w:val="24"/>
      <w:szCs w:val="24"/>
    </w:rPr>
  </w:style>
  <w:style w:type="paragraph" w:customStyle="1" w:styleId="afe">
    <w:name w:val="Колонтитул (левый)"/>
    <w:basedOn w:val="afd"/>
    <w:next w:val="a0"/>
    <w:uiPriority w:val="99"/>
    <w:rsid w:val="007D787A"/>
    <w:rPr>
      <w:sz w:val="14"/>
      <w:szCs w:val="14"/>
    </w:rPr>
  </w:style>
  <w:style w:type="paragraph" w:customStyle="1" w:styleId="aff">
    <w:name w:val="Текст (прав. подпись)"/>
    <w:basedOn w:val="a0"/>
    <w:next w:val="a0"/>
    <w:uiPriority w:val="99"/>
    <w:rsid w:val="007D787A"/>
    <w:pPr>
      <w:widowControl w:val="0"/>
      <w:autoSpaceDE w:val="0"/>
      <w:autoSpaceDN w:val="0"/>
      <w:adjustRightInd w:val="0"/>
      <w:jc w:val="right"/>
    </w:pPr>
    <w:rPr>
      <w:rFonts w:ascii="Arial" w:hAnsi="Arial"/>
      <w:sz w:val="24"/>
      <w:szCs w:val="24"/>
    </w:rPr>
  </w:style>
  <w:style w:type="paragraph" w:customStyle="1" w:styleId="aff0">
    <w:name w:val="Колонтитул (правый)"/>
    <w:basedOn w:val="aff"/>
    <w:next w:val="a0"/>
    <w:uiPriority w:val="99"/>
    <w:rsid w:val="007D787A"/>
    <w:rPr>
      <w:sz w:val="14"/>
      <w:szCs w:val="14"/>
    </w:rPr>
  </w:style>
  <w:style w:type="paragraph" w:customStyle="1" w:styleId="aff1">
    <w:name w:val="Комментарий пользователя"/>
    <w:basedOn w:val="afb"/>
    <w:next w:val="a0"/>
    <w:uiPriority w:val="99"/>
    <w:rsid w:val="007D787A"/>
    <w:pPr>
      <w:jc w:val="left"/>
    </w:pPr>
    <w:rPr>
      <w:shd w:val="clear" w:color="auto" w:fill="FFDFE0"/>
    </w:rPr>
  </w:style>
  <w:style w:type="paragraph" w:customStyle="1" w:styleId="aff2">
    <w:name w:val="Куда обратиться?"/>
    <w:basedOn w:val="a7"/>
    <w:next w:val="a0"/>
    <w:uiPriority w:val="99"/>
    <w:rsid w:val="007D787A"/>
  </w:style>
  <w:style w:type="paragraph" w:customStyle="1" w:styleId="aff3">
    <w:name w:val="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character" w:customStyle="1" w:styleId="aff4">
    <w:name w:val="Найденные слова"/>
    <w:basedOn w:val="a4"/>
    <w:uiPriority w:val="99"/>
    <w:rsid w:val="007D787A"/>
    <w:rPr>
      <w:rFonts w:cs="Times New Roman"/>
      <w:b/>
      <w:bCs/>
      <w:color w:val="26282F"/>
      <w:shd w:val="clear" w:color="auto" w:fill="FFF580"/>
    </w:rPr>
  </w:style>
  <w:style w:type="paragraph" w:customStyle="1" w:styleId="aff5">
    <w:name w:val="Напишите нам"/>
    <w:basedOn w:val="a0"/>
    <w:next w:val="a0"/>
    <w:uiPriority w:val="99"/>
    <w:rsid w:val="007D787A"/>
    <w:pPr>
      <w:widowControl w:val="0"/>
      <w:autoSpaceDE w:val="0"/>
      <w:autoSpaceDN w:val="0"/>
      <w:adjustRightInd w:val="0"/>
      <w:spacing w:before="90" w:after="90"/>
      <w:ind w:left="180" w:right="180"/>
      <w:jc w:val="both"/>
    </w:pPr>
    <w:rPr>
      <w:rFonts w:ascii="Arial" w:hAnsi="Arial"/>
      <w:shd w:val="clear" w:color="auto" w:fill="EFFFAD"/>
    </w:rPr>
  </w:style>
  <w:style w:type="character" w:customStyle="1" w:styleId="aff6">
    <w:name w:val="Не вступил в силу"/>
    <w:basedOn w:val="a4"/>
    <w:uiPriority w:val="99"/>
    <w:rsid w:val="007D787A"/>
    <w:rPr>
      <w:rFonts w:cs="Times New Roman"/>
      <w:b/>
      <w:bCs/>
      <w:color w:val="000000"/>
      <w:shd w:val="clear" w:color="auto" w:fill="D8EDE8"/>
    </w:rPr>
  </w:style>
  <w:style w:type="paragraph" w:customStyle="1" w:styleId="aff7">
    <w:name w:val="Необходимые документы"/>
    <w:basedOn w:val="a7"/>
    <w:next w:val="a0"/>
    <w:uiPriority w:val="99"/>
    <w:rsid w:val="007D787A"/>
    <w:pPr>
      <w:ind w:firstLine="118"/>
    </w:pPr>
  </w:style>
  <w:style w:type="paragraph" w:customStyle="1" w:styleId="aff8">
    <w:name w:val="Нормальный (таблица)"/>
    <w:basedOn w:val="a0"/>
    <w:next w:val="a0"/>
    <w:uiPriority w:val="99"/>
    <w:rsid w:val="007D787A"/>
    <w:pPr>
      <w:widowControl w:val="0"/>
      <w:autoSpaceDE w:val="0"/>
      <w:autoSpaceDN w:val="0"/>
      <w:adjustRightInd w:val="0"/>
      <w:jc w:val="both"/>
    </w:pPr>
    <w:rPr>
      <w:rFonts w:ascii="Arial" w:hAnsi="Arial"/>
      <w:sz w:val="24"/>
      <w:szCs w:val="24"/>
    </w:rPr>
  </w:style>
  <w:style w:type="paragraph" w:customStyle="1" w:styleId="aff9">
    <w:name w:val="Таблицы (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paragraph" w:customStyle="1" w:styleId="affa">
    <w:name w:val="Оглавление"/>
    <w:basedOn w:val="aff9"/>
    <w:next w:val="a0"/>
    <w:uiPriority w:val="99"/>
    <w:rsid w:val="007D787A"/>
    <w:pPr>
      <w:ind w:left="140"/>
    </w:pPr>
  </w:style>
  <w:style w:type="character" w:customStyle="1" w:styleId="affb">
    <w:name w:val="Опечатки"/>
    <w:uiPriority w:val="99"/>
    <w:rsid w:val="007D787A"/>
    <w:rPr>
      <w:color w:val="FF0000"/>
    </w:rPr>
  </w:style>
  <w:style w:type="paragraph" w:customStyle="1" w:styleId="affc">
    <w:name w:val="Переменная часть"/>
    <w:basedOn w:val="ad"/>
    <w:next w:val="a0"/>
    <w:uiPriority w:val="99"/>
    <w:rsid w:val="007D787A"/>
    <w:rPr>
      <w:sz w:val="18"/>
      <w:szCs w:val="18"/>
    </w:rPr>
  </w:style>
  <w:style w:type="paragraph" w:customStyle="1" w:styleId="affd">
    <w:name w:val="Подвал для информации об изменениях"/>
    <w:basedOn w:val="12"/>
    <w:next w:val="a0"/>
    <w:uiPriority w:val="99"/>
    <w:rsid w:val="007D787A"/>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7D787A"/>
    <w:rPr>
      <w:b/>
      <w:bCs/>
    </w:rPr>
  </w:style>
  <w:style w:type="paragraph" w:customStyle="1" w:styleId="afff">
    <w:name w:val="Подчёркнутый текст"/>
    <w:basedOn w:val="a0"/>
    <w:next w:val="a0"/>
    <w:uiPriority w:val="99"/>
    <w:rsid w:val="007D787A"/>
    <w:pPr>
      <w:widowControl w:val="0"/>
      <w:pBdr>
        <w:bottom w:val="single" w:sz="4" w:space="0" w:color="auto"/>
      </w:pBdr>
      <w:autoSpaceDE w:val="0"/>
      <w:autoSpaceDN w:val="0"/>
      <w:adjustRightInd w:val="0"/>
      <w:ind w:firstLine="720"/>
      <w:jc w:val="both"/>
    </w:pPr>
    <w:rPr>
      <w:rFonts w:ascii="Arial" w:hAnsi="Arial"/>
      <w:sz w:val="24"/>
      <w:szCs w:val="24"/>
    </w:rPr>
  </w:style>
  <w:style w:type="paragraph" w:customStyle="1" w:styleId="afff0">
    <w:name w:val="Постоянная часть"/>
    <w:basedOn w:val="ad"/>
    <w:next w:val="a0"/>
    <w:uiPriority w:val="99"/>
    <w:rsid w:val="007D787A"/>
    <w:rPr>
      <w:sz w:val="20"/>
      <w:szCs w:val="20"/>
    </w:rPr>
  </w:style>
  <w:style w:type="paragraph" w:customStyle="1" w:styleId="afff1">
    <w:name w:val="Прижатый влево"/>
    <w:basedOn w:val="a0"/>
    <w:next w:val="a0"/>
    <w:uiPriority w:val="99"/>
    <w:rsid w:val="007D787A"/>
    <w:pPr>
      <w:widowControl w:val="0"/>
      <w:autoSpaceDE w:val="0"/>
      <w:autoSpaceDN w:val="0"/>
      <w:adjustRightInd w:val="0"/>
    </w:pPr>
    <w:rPr>
      <w:rFonts w:ascii="Arial" w:hAnsi="Arial"/>
      <w:sz w:val="24"/>
      <w:szCs w:val="24"/>
    </w:rPr>
  </w:style>
  <w:style w:type="paragraph" w:customStyle="1" w:styleId="afff2">
    <w:name w:val="Пример."/>
    <w:basedOn w:val="a7"/>
    <w:next w:val="a0"/>
    <w:uiPriority w:val="99"/>
    <w:rsid w:val="007D787A"/>
  </w:style>
  <w:style w:type="paragraph" w:customStyle="1" w:styleId="afff3">
    <w:name w:val="Примечание."/>
    <w:basedOn w:val="a7"/>
    <w:next w:val="a0"/>
    <w:uiPriority w:val="99"/>
    <w:rsid w:val="007D787A"/>
  </w:style>
  <w:style w:type="character" w:customStyle="1" w:styleId="afff4">
    <w:name w:val="Продолжение ссылки"/>
    <w:basedOn w:val="a5"/>
    <w:uiPriority w:val="99"/>
    <w:rsid w:val="007D787A"/>
    <w:rPr>
      <w:rFonts w:cs="Times New Roman"/>
      <w:b/>
      <w:bCs/>
      <w:color w:val="106BBE"/>
    </w:rPr>
  </w:style>
  <w:style w:type="paragraph" w:customStyle="1" w:styleId="afff5">
    <w:name w:val="Словарная статья"/>
    <w:basedOn w:val="a0"/>
    <w:next w:val="a0"/>
    <w:uiPriority w:val="99"/>
    <w:rsid w:val="007D787A"/>
    <w:pPr>
      <w:widowControl w:val="0"/>
      <w:autoSpaceDE w:val="0"/>
      <w:autoSpaceDN w:val="0"/>
      <w:adjustRightInd w:val="0"/>
      <w:ind w:right="118"/>
      <w:jc w:val="both"/>
    </w:pPr>
    <w:rPr>
      <w:rFonts w:ascii="Arial" w:hAnsi="Arial"/>
      <w:sz w:val="24"/>
      <w:szCs w:val="24"/>
    </w:rPr>
  </w:style>
  <w:style w:type="character" w:customStyle="1" w:styleId="afff6">
    <w:name w:val="Сравнение редакций"/>
    <w:basedOn w:val="a4"/>
    <w:uiPriority w:val="99"/>
    <w:rsid w:val="007D787A"/>
    <w:rPr>
      <w:rFonts w:cs="Times New Roman"/>
      <w:b/>
      <w:bCs/>
      <w:color w:val="26282F"/>
    </w:rPr>
  </w:style>
  <w:style w:type="character" w:customStyle="1" w:styleId="afff7">
    <w:name w:val="Сравнение редакций. Добавленный фрагмент"/>
    <w:uiPriority w:val="99"/>
    <w:rsid w:val="007D787A"/>
    <w:rPr>
      <w:color w:val="000000"/>
      <w:shd w:val="clear" w:color="auto" w:fill="C1D7FF"/>
    </w:rPr>
  </w:style>
  <w:style w:type="character" w:customStyle="1" w:styleId="afff8">
    <w:name w:val="Сравнение редакций. Удаленный фрагмент"/>
    <w:uiPriority w:val="99"/>
    <w:rsid w:val="007D787A"/>
    <w:rPr>
      <w:color w:val="000000"/>
      <w:shd w:val="clear" w:color="auto" w:fill="C4C413"/>
    </w:rPr>
  </w:style>
  <w:style w:type="paragraph" w:customStyle="1" w:styleId="afff9">
    <w:name w:val="Ссылка на официальную публикацию"/>
    <w:basedOn w:val="a0"/>
    <w:next w:val="a0"/>
    <w:uiPriority w:val="99"/>
    <w:rsid w:val="007D787A"/>
    <w:pPr>
      <w:widowControl w:val="0"/>
      <w:autoSpaceDE w:val="0"/>
      <w:autoSpaceDN w:val="0"/>
      <w:adjustRightInd w:val="0"/>
      <w:ind w:firstLine="720"/>
      <w:jc w:val="both"/>
    </w:pPr>
    <w:rPr>
      <w:rFonts w:ascii="Arial" w:hAnsi="Arial"/>
      <w:sz w:val="24"/>
      <w:szCs w:val="24"/>
    </w:rPr>
  </w:style>
  <w:style w:type="character" w:customStyle="1" w:styleId="afffa">
    <w:name w:val="Ссылка на утративший силу документ"/>
    <w:basedOn w:val="a5"/>
    <w:uiPriority w:val="99"/>
    <w:rsid w:val="007D787A"/>
    <w:rPr>
      <w:rFonts w:cs="Times New Roman"/>
      <w:b/>
      <w:bCs/>
      <w:color w:val="749232"/>
    </w:rPr>
  </w:style>
  <w:style w:type="paragraph" w:customStyle="1" w:styleId="afffb">
    <w:name w:val="Текст в таблице"/>
    <w:basedOn w:val="aff8"/>
    <w:next w:val="a0"/>
    <w:uiPriority w:val="99"/>
    <w:rsid w:val="007D787A"/>
    <w:pPr>
      <w:ind w:firstLine="500"/>
    </w:pPr>
  </w:style>
  <w:style w:type="paragraph" w:customStyle="1" w:styleId="afffc">
    <w:name w:val="Текст ЭР (см. также)"/>
    <w:basedOn w:val="a0"/>
    <w:next w:val="a0"/>
    <w:uiPriority w:val="99"/>
    <w:rsid w:val="007D787A"/>
    <w:pPr>
      <w:widowControl w:val="0"/>
      <w:autoSpaceDE w:val="0"/>
      <w:autoSpaceDN w:val="0"/>
      <w:adjustRightInd w:val="0"/>
      <w:spacing w:before="200"/>
    </w:pPr>
    <w:rPr>
      <w:rFonts w:ascii="Arial" w:hAnsi="Arial"/>
    </w:rPr>
  </w:style>
  <w:style w:type="paragraph" w:customStyle="1" w:styleId="afffd">
    <w:name w:val="Технический комментарий"/>
    <w:basedOn w:val="a0"/>
    <w:next w:val="a0"/>
    <w:uiPriority w:val="99"/>
    <w:rsid w:val="007D787A"/>
    <w:pPr>
      <w:widowControl w:val="0"/>
      <w:autoSpaceDE w:val="0"/>
      <w:autoSpaceDN w:val="0"/>
      <w:adjustRightInd w:val="0"/>
    </w:pPr>
    <w:rPr>
      <w:rFonts w:ascii="Arial" w:hAnsi="Arial"/>
      <w:color w:val="463F31"/>
      <w:sz w:val="24"/>
      <w:szCs w:val="24"/>
      <w:shd w:val="clear" w:color="auto" w:fill="FFFFA6"/>
    </w:rPr>
  </w:style>
  <w:style w:type="character" w:customStyle="1" w:styleId="afffe">
    <w:name w:val="Утратил силу"/>
    <w:basedOn w:val="a4"/>
    <w:uiPriority w:val="99"/>
    <w:rsid w:val="007D787A"/>
    <w:rPr>
      <w:rFonts w:cs="Times New Roman"/>
      <w:b/>
      <w:bCs/>
      <w:strike/>
      <w:color w:val="666600"/>
    </w:rPr>
  </w:style>
  <w:style w:type="paragraph" w:customStyle="1" w:styleId="affff">
    <w:name w:val="Формула"/>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ffff0">
    <w:name w:val="Центрированный (таблица)"/>
    <w:basedOn w:val="aff8"/>
    <w:next w:val="a0"/>
    <w:uiPriority w:val="99"/>
    <w:rsid w:val="007D787A"/>
    <w:pPr>
      <w:jc w:val="center"/>
    </w:pPr>
  </w:style>
  <w:style w:type="paragraph" w:customStyle="1" w:styleId="-">
    <w:name w:val="ЭР-содержание (правое окно)"/>
    <w:basedOn w:val="a0"/>
    <w:next w:val="a0"/>
    <w:uiPriority w:val="99"/>
    <w:rsid w:val="007D787A"/>
    <w:pPr>
      <w:widowControl w:val="0"/>
      <w:autoSpaceDE w:val="0"/>
      <w:autoSpaceDN w:val="0"/>
      <w:adjustRightInd w:val="0"/>
      <w:spacing w:before="300"/>
    </w:pPr>
    <w:rPr>
      <w:rFonts w:ascii="Arial" w:hAnsi="Arial"/>
      <w:sz w:val="24"/>
      <w:szCs w:val="24"/>
    </w:rPr>
  </w:style>
  <w:style w:type="paragraph" w:customStyle="1" w:styleId="ConsPlusNonformat">
    <w:name w:val="ConsPlusNonformat"/>
    <w:uiPriority w:val="99"/>
    <w:rsid w:val="007D7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7D7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D787A"/>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7D787A"/>
  </w:style>
  <w:style w:type="paragraph" w:customStyle="1" w:styleId="ConsPlusNormal">
    <w:name w:val="ConsPlusNormal"/>
    <w:rsid w:val="007D787A"/>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7D787A"/>
    <w:pPr>
      <w:spacing w:after="200" w:line="276" w:lineRule="auto"/>
      <w:ind w:left="720"/>
      <w:contextualSpacing/>
    </w:pPr>
    <w:rPr>
      <w:rFonts w:ascii="Calibri" w:eastAsia="MS Mincho" w:hAnsi="Calibri"/>
      <w:sz w:val="22"/>
      <w:szCs w:val="22"/>
    </w:rPr>
  </w:style>
  <w:style w:type="paragraph" w:styleId="affff3">
    <w:name w:val="Balloon Text"/>
    <w:basedOn w:val="a0"/>
    <w:link w:val="affff4"/>
    <w:uiPriority w:val="99"/>
    <w:semiHidden/>
    <w:rsid w:val="007D787A"/>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7D787A"/>
    <w:rPr>
      <w:rFonts w:ascii="Lucida Grande CY" w:eastAsia="Times New Roman" w:hAnsi="Lucida Grande CY" w:cs="Lucida Grande CY"/>
      <w:sz w:val="18"/>
      <w:szCs w:val="18"/>
    </w:rPr>
  </w:style>
  <w:style w:type="table" w:styleId="affff5">
    <w:name w:val="Table Grid"/>
    <w:basedOn w:val="a2"/>
    <w:uiPriority w:val="99"/>
    <w:rsid w:val="007D787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7D787A"/>
    <w:rPr>
      <w:rFonts w:ascii="Calibri" w:hAnsi="Calibri"/>
      <w:sz w:val="24"/>
      <w:szCs w:val="24"/>
      <w:lang w:eastAsia="en-US"/>
    </w:rPr>
  </w:style>
  <w:style w:type="character" w:customStyle="1" w:styleId="affff7">
    <w:name w:val="Текст сноски Знак"/>
    <w:basedOn w:val="a1"/>
    <w:link w:val="affff6"/>
    <w:uiPriority w:val="99"/>
    <w:rsid w:val="007D787A"/>
    <w:rPr>
      <w:rFonts w:ascii="Calibri" w:eastAsia="Times New Roman" w:hAnsi="Calibri" w:cs="Times New Roman"/>
      <w:sz w:val="24"/>
      <w:szCs w:val="24"/>
    </w:rPr>
  </w:style>
  <w:style w:type="character" w:styleId="affff8">
    <w:name w:val="footnote reference"/>
    <w:basedOn w:val="a1"/>
    <w:uiPriority w:val="99"/>
    <w:rsid w:val="007D787A"/>
    <w:rPr>
      <w:rFonts w:cs="Times New Roman"/>
      <w:vertAlign w:val="superscript"/>
    </w:rPr>
  </w:style>
  <w:style w:type="character" w:styleId="affff9">
    <w:name w:val="Hyperlink"/>
    <w:basedOn w:val="a1"/>
    <w:uiPriority w:val="99"/>
    <w:rsid w:val="007D787A"/>
    <w:rPr>
      <w:rFonts w:cs="Times New Roman"/>
      <w:color w:val="0000FF"/>
      <w:u w:val="single"/>
    </w:rPr>
  </w:style>
  <w:style w:type="character" w:customStyle="1" w:styleId="affffa">
    <w:name w:val="Текст концевой сноски Знак"/>
    <w:basedOn w:val="a1"/>
    <w:link w:val="affffb"/>
    <w:uiPriority w:val="99"/>
    <w:semiHidden/>
    <w:rsid w:val="007D787A"/>
    <w:rPr>
      <w:rFonts w:ascii="Calibri" w:eastAsia="Times New Roman" w:hAnsi="Calibri" w:cs="Times New Roman"/>
      <w:sz w:val="20"/>
      <w:szCs w:val="20"/>
    </w:rPr>
  </w:style>
  <w:style w:type="paragraph" w:styleId="affffb">
    <w:name w:val="endnote text"/>
    <w:basedOn w:val="a0"/>
    <w:link w:val="affffa"/>
    <w:uiPriority w:val="99"/>
    <w:semiHidden/>
    <w:rsid w:val="007D787A"/>
    <w:rPr>
      <w:rFonts w:ascii="Calibri" w:hAnsi="Calibri"/>
      <w:lang w:eastAsia="en-US"/>
    </w:rPr>
  </w:style>
  <w:style w:type="character" w:customStyle="1" w:styleId="15">
    <w:name w:val="Текст концевой сноски Знак1"/>
    <w:basedOn w:val="a1"/>
    <w:uiPriority w:val="99"/>
    <w:semiHidden/>
    <w:rsid w:val="007D787A"/>
    <w:rPr>
      <w:rFonts w:ascii="Times New Roman" w:eastAsia="Times New Roman" w:hAnsi="Times New Roman" w:cs="Times New Roman"/>
      <w:sz w:val="20"/>
      <w:szCs w:val="20"/>
      <w:lang w:eastAsia="ru-RU"/>
    </w:rPr>
  </w:style>
  <w:style w:type="character" w:customStyle="1" w:styleId="s2">
    <w:name w:val="s2"/>
    <w:uiPriority w:val="99"/>
    <w:rsid w:val="007D787A"/>
  </w:style>
  <w:style w:type="paragraph" w:styleId="affffc">
    <w:name w:val="header"/>
    <w:basedOn w:val="a0"/>
    <w:link w:val="affffd"/>
    <w:uiPriority w:val="99"/>
    <w:rsid w:val="007D787A"/>
    <w:pPr>
      <w:tabs>
        <w:tab w:val="center" w:pos="4677"/>
        <w:tab w:val="right" w:pos="9355"/>
      </w:tabs>
    </w:pPr>
    <w:rPr>
      <w:rFonts w:ascii="Calibri" w:hAnsi="Calibri"/>
      <w:sz w:val="22"/>
      <w:szCs w:val="22"/>
      <w:lang w:eastAsia="en-US"/>
    </w:rPr>
  </w:style>
  <w:style w:type="character" w:customStyle="1" w:styleId="affffd">
    <w:name w:val="Верхний колонтитул Знак"/>
    <w:basedOn w:val="a1"/>
    <w:link w:val="affffc"/>
    <w:uiPriority w:val="99"/>
    <w:rsid w:val="007D787A"/>
    <w:rPr>
      <w:rFonts w:ascii="Calibri" w:eastAsia="Times New Roman" w:hAnsi="Calibri" w:cs="Times New Roman"/>
    </w:rPr>
  </w:style>
  <w:style w:type="paragraph" w:styleId="affffe">
    <w:name w:val="footer"/>
    <w:basedOn w:val="a0"/>
    <w:link w:val="afffff"/>
    <w:uiPriority w:val="99"/>
    <w:rsid w:val="007D787A"/>
    <w:pPr>
      <w:tabs>
        <w:tab w:val="center" w:pos="4677"/>
        <w:tab w:val="right" w:pos="9355"/>
      </w:tabs>
    </w:pPr>
    <w:rPr>
      <w:rFonts w:ascii="Calibri" w:hAnsi="Calibri"/>
      <w:sz w:val="22"/>
      <w:szCs w:val="22"/>
      <w:lang w:eastAsia="en-US"/>
    </w:rPr>
  </w:style>
  <w:style w:type="character" w:customStyle="1" w:styleId="afffff">
    <w:name w:val="Нижний колонтитул Знак"/>
    <w:basedOn w:val="a1"/>
    <w:link w:val="affffe"/>
    <w:uiPriority w:val="99"/>
    <w:rsid w:val="007D787A"/>
    <w:rPr>
      <w:rFonts w:ascii="Calibri" w:eastAsia="Times New Roman" w:hAnsi="Calibri" w:cs="Times New Roman"/>
    </w:rPr>
  </w:style>
  <w:style w:type="paragraph" w:styleId="afffff0">
    <w:name w:val="TOC Heading"/>
    <w:basedOn w:val="12"/>
    <w:next w:val="a0"/>
    <w:uiPriority w:val="99"/>
    <w:qFormat/>
    <w:rsid w:val="007D787A"/>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7D787A"/>
    <w:pPr>
      <w:spacing w:after="100" w:line="259" w:lineRule="auto"/>
      <w:ind w:left="220"/>
    </w:pPr>
    <w:rPr>
      <w:rFonts w:ascii="Calibri" w:eastAsia="MS Mincho" w:hAnsi="Calibri"/>
      <w:sz w:val="22"/>
      <w:szCs w:val="22"/>
    </w:rPr>
  </w:style>
  <w:style w:type="paragraph" w:styleId="16">
    <w:name w:val="toc 1"/>
    <w:basedOn w:val="a0"/>
    <w:next w:val="a0"/>
    <w:autoRedefine/>
    <w:uiPriority w:val="99"/>
    <w:rsid w:val="007D787A"/>
    <w:pPr>
      <w:tabs>
        <w:tab w:val="left" w:pos="440"/>
        <w:tab w:val="right" w:leader="dot" w:pos="10197"/>
      </w:tabs>
      <w:spacing w:after="100" w:line="259" w:lineRule="auto"/>
      <w:jc w:val="both"/>
    </w:pPr>
    <w:rPr>
      <w:rFonts w:ascii="Calibri" w:eastAsia="MS Mincho" w:hAnsi="Calibri"/>
      <w:sz w:val="22"/>
      <w:szCs w:val="22"/>
    </w:rPr>
  </w:style>
  <w:style w:type="character" w:customStyle="1" w:styleId="17">
    <w:name w:val="Основной текст Знак1"/>
    <w:basedOn w:val="a1"/>
    <w:link w:val="afffff1"/>
    <w:uiPriority w:val="99"/>
    <w:rsid w:val="007D787A"/>
    <w:rPr>
      <w:rFonts w:ascii="Arial" w:hAnsi="Arial" w:cs="Times New Roman"/>
      <w:sz w:val="24"/>
      <w:szCs w:val="24"/>
    </w:rPr>
  </w:style>
  <w:style w:type="paragraph" w:customStyle="1" w:styleId="18">
    <w:name w:val="Основной текст1"/>
    <w:basedOn w:val="a0"/>
    <w:next w:val="afffff1"/>
    <w:uiPriority w:val="99"/>
    <w:rsid w:val="007D787A"/>
    <w:pPr>
      <w:spacing w:after="120"/>
    </w:pPr>
    <w:rPr>
      <w:rFonts w:ascii="Arial" w:eastAsia="Calibri" w:hAnsi="Arial"/>
      <w:sz w:val="24"/>
      <w:szCs w:val="24"/>
      <w:lang w:eastAsia="en-US"/>
    </w:rPr>
  </w:style>
  <w:style w:type="character" w:customStyle="1" w:styleId="afffff2">
    <w:name w:val="Основной текст Знак"/>
    <w:basedOn w:val="a1"/>
    <w:uiPriority w:val="99"/>
    <w:semiHidden/>
    <w:rsid w:val="007D787A"/>
    <w:rPr>
      <w:rFonts w:ascii="Arial" w:eastAsia="Times New Roman" w:hAnsi="Arial" w:cs="Times New Roman"/>
      <w:sz w:val="24"/>
      <w:szCs w:val="24"/>
      <w:lang w:eastAsia="ru-RU"/>
    </w:rPr>
  </w:style>
  <w:style w:type="character" w:customStyle="1" w:styleId="Heading1Char">
    <w:name w:val="Heading 1 Char"/>
    <w:basedOn w:val="a1"/>
    <w:uiPriority w:val="99"/>
    <w:locked/>
    <w:rsid w:val="007D787A"/>
    <w:rPr>
      <w:rFonts w:cs="Times New Roman"/>
      <w:sz w:val="24"/>
      <w:szCs w:val="24"/>
      <w:lang w:val="ru-RU" w:eastAsia="ru-RU" w:bidi="ar-SA"/>
    </w:rPr>
  </w:style>
  <w:style w:type="character" w:customStyle="1" w:styleId="Heading3Char">
    <w:name w:val="Heading 3 Char"/>
    <w:basedOn w:val="a1"/>
    <w:uiPriority w:val="99"/>
    <w:locked/>
    <w:rsid w:val="007D787A"/>
    <w:rPr>
      <w:rFonts w:ascii="Arial" w:hAnsi="Arial" w:cs="Arial"/>
      <w:b/>
      <w:bCs/>
      <w:sz w:val="26"/>
      <w:szCs w:val="26"/>
      <w:lang w:val="ru-RU" w:eastAsia="ru-RU" w:bidi="ar-SA"/>
    </w:rPr>
  </w:style>
  <w:style w:type="paragraph" w:styleId="22">
    <w:name w:val="List 2"/>
    <w:basedOn w:val="a0"/>
    <w:uiPriority w:val="99"/>
    <w:rsid w:val="007D787A"/>
    <w:pPr>
      <w:ind w:left="566" w:hanging="283"/>
    </w:pPr>
    <w:rPr>
      <w:sz w:val="24"/>
      <w:szCs w:val="24"/>
    </w:rPr>
  </w:style>
  <w:style w:type="character" w:customStyle="1" w:styleId="19">
    <w:name w:val="Название Знак1"/>
    <w:basedOn w:val="a1"/>
    <w:link w:val="afffff3"/>
    <w:uiPriority w:val="10"/>
    <w:rsid w:val="007D787A"/>
    <w:rPr>
      <w:rFonts w:ascii="Cambria" w:eastAsia="Times New Roman" w:hAnsi="Cambria" w:cs="Times New Roman"/>
      <w:b/>
      <w:bCs/>
      <w:kern w:val="28"/>
      <w:sz w:val="32"/>
      <w:szCs w:val="32"/>
    </w:rPr>
  </w:style>
  <w:style w:type="paragraph" w:customStyle="1" w:styleId="1a">
    <w:name w:val="Название1"/>
    <w:basedOn w:val="a0"/>
    <w:next w:val="afffff3"/>
    <w:uiPriority w:val="10"/>
    <w:qFormat/>
    <w:rsid w:val="007D787A"/>
    <w:pPr>
      <w:spacing w:before="240" w:after="60"/>
      <w:jc w:val="center"/>
      <w:outlineLvl w:val="0"/>
    </w:pPr>
    <w:rPr>
      <w:rFonts w:ascii="Cambria" w:hAnsi="Cambria"/>
      <w:b/>
      <w:bCs/>
      <w:kern w:val="28"/>
      <w:sz w:val="32"/>
      <w:szCs w:val="32"/>
      <w:lang w:eastAsia="en-US"/>
    </w:rPr>
  </w:style>
  <w:style w:type="character" w:customStyle="1" w:styleId="afffff4">
    <w:name w:val="Название Знак"/>
    <w:basedOn w:val="a1"/>
    <w:uiPriority w:val="10"/>
    <w:rsid w:val="007D787A"/>
    <w:rPr>
      <w:rFonts w:ascii="Cambria" w:eastAsia="Times New Roman" w:hAnsi="Cambria" w:cs="Times New Roman"/>
      <w:color w:val="17365D"/>
      <w:spacing w:val="5"/>
      <w:kern w:val="28"/>
      <w:sz w:val="52"/>
      <w:szCs w:val="52"/>
      <w:lang w:eastAsia="ru-RU"/>
    </w:rPr>
  </w:style>
  <w:style w:type="character" w:customStyle="1" w:styleId="130">
    <w:name w:val="Название Знак13"/>
    <w:basedOn w:val="a1"/>
    <w:uiPriority w:val="10"/>
    <w:rsid w:val="007D787A"/>
    <w:rPr>
      <w:rFonts w:ascii="Cambria" w:eastAsia="Times New Roman" w:hAnsi="Cambria" w:cs="Times New Roman"/>
      <w:b/>
      <w:bCs/>
      <w:kern w:val="28"/>
      <w:sz w:val="32"/>
      <w:szCs w:val="32"/>
    </w:rPr>
  </w:style>
  <w:style w:type="character" w:customStyle="1" w:styleId="120">
    <w:name w:val="Название Знак12"/>
    <w:basedOn w:val="a1"/>
    <w:uiPriority w:val="10"/>
    <w:rsid w:val="007D787A"/>
    <w:rPr>
      <w:rFonts w:ascii="Cambria" w:eastAsia="Times New Roman" w:hAnsi="Cambria" w:cs="Times New Roman"/>
      <w:b/>
      <w:bCs/>
      <w:kern w:val="28"/>
      <w:sz w:val="32"/>
      <w:szCs w:val="32"/>
    </w:rPr>
  </w:style>
  <w:style w:type="character" w:customStyle="1" w:styleId="110">
    <w:name w:val="Название Знак11"/>
    <w:basedOn w:val="a1"/>
    <w:uiPriority w:val="10"/>
    <w:rsid w:val="007D787A"/>
    <w:rPr>
      <w:rFonts w:ascii="Cambria" w:eastAsia="Times New Roman" w:hAnsi="Cambria" w:cs="Times New Roman"/>
      <w:b/>
      <w:bCs/>
      <w:kern w:val="28"/>
      <w:sz w:val="32"/>
      <w:szCs w:val="32"/>
    </w:rPr>
  </w:style>
  <w:style w:type="character" w:customStyle="1" w:styleId="100">
    <w:name w:val="Название Знак10"/>
    <w:basedOn w:val="a1"/>
    <w:uiPriority w:val="10"/>
    <w:rsid w:val="007D787A"/>
    <w:rPr>
      <w:rFonts w:ascii="Cambria" w:eastAsia="Times New Roman" w:hAnsi="Cambria" w:cs="Times New Roman"/>
      <w:b/>
      <w:bCs/>
      <w:kern w:val="28"/>
      <w:sz w:val="32"/>
      <w:szCs w:val="32"/>
    </w:rPr>
  </w:style>
  <w:style w:type="character" w:customStyle="1" w:styleId="91">
    <w:name w:val="Название Знак9"/>
    <w:basedOn w:val="a1"/>
    <w:uiPriority w:val="10"/>
    <w:rsid w:val="007D787A"/>
    <w:rPr>
      <w:rFonts w:ascii="Cambria" w:eastAsia="Times New Roman" w:hAnsi="Cambria" w:cs="Times New Roman"/>
      <w:b/>
      <w:bCs/>
      <w:kern w:val="28"/>
      <w:sz w:val="32"/>
      <w:szCs w:val="32"/>
    </w:rPr>
  </w:style>
  <w:style w:type="character" w:customStyle="1" w:styleId="81">
    <w:name w:val="Название Знак8"/>
    <w:basedOn w:val="a1"/>
    <w:uiPriority w:val="10"/>
    <w:rsid w:val="007D787A"/>
    <w:rPr>
      <w:rFonts w:ascii="Cambria" w:eastAsia="Times New Roman" w:hAnsi="Cambria" w:cs="Times New Roman"/>
      <w:b/>
      <w:bCs/>
      <w:kern w:val="28"/>
      <w:sz w:val="32"/>
      <w:szCs w:val="32"/>
    </w:rPr>
  </w:style>
  <w:style w:type="character" w:customStyle="1" w:styleId="71">
    <w:name w:val="Название Знак7"/>
    <w:basedOn w:val="a1"/>
    <w:uiPriority w:val="10"/>
    <w:rsid w:val="007D787A"/>
    <w:rPr>
      <w:rFonts w:ascii="Cambria" w:eastAsia="Times New Roman" w:hAnsi="Cambria" w:cs="Times New Roman"/>
      <w:b/>
      <w:bCs/>
      <w:kern w:val="28"/>
      <w:sz w:val="32"/>
      <w:szCs w:val="32"/>
    </w:rPr>
  </w:style>
  <w:style w:type="character" w:customStyle="1" w:styleId="61">
    <w:name w:val="Название Знак6"/>
    <w:basedOn w:val="a1"/>
    <w:uiPriority w:val="10"/>
    <w:rsid w:val="007D787A"/>
    <w:rPr>
      <w:rFonts w:ascii="Cambria" w:eastAsia="Times New Roman" w:hAnsi="Cambria" w:cs="Times New Roman"/>
      <w:b/>
      <w:bCs/>
      <w:kern w:val="28"/>
      <w:sz w:val="32"/>
      <w:szCs w:val="32"/>
    </w:rPr>
  </w:style>
  <w:style w:type="character" w:customStyle="1" w:styleId="51">
    <w:name w:val="Название Знак5"/>
    <w:basedOn w:val="a1"/>
    <w:uiPriority w:val="10"/>
    <w:rsid w:val="007D787A"/>
    <w:rPr>
      <w:rFonts w:ascii="Cambria" w:eastAsia="Times New Roman" w:hAnsi="Cambria" w:cs="Times New Roman"/>
      <w:b/>
      <w:bCs/>
      <w:kern w:val="28"/>
      <w:sz w:val="32"/>
      <w:szCs w:val="32"/>
    </w:rPr>
  </w:style>
  <w:style w:type="character" w:customStyle="1" w:styleId="41">
    <w:name w:val="Название Знак4"/>
    <w:basedOn w:val="a1"/>
    <w:uiPriority w:val="10"/>
    <w:rsid w:val="007D787A"/>
    <w:rPr>
      <w:rFonts w:ascii="Cambria" w:eastAsia="Times New Roman" w:hAnsi="Cambria" w:cs="Times New Roman"/>
      <w:b/>
      <w:bCs/>
      <w:kern w:val="28"/>
      <w:sz w:val="32"/>
      <w:szCs w:val="32"/>
    </w:rPr>
  </w:style>
  <w:style w:type="character" w:customStyle="1" w:styleId="31">
    <w:name w:val="Название Знак3"/>
    <w:basedOn w:val="a1"/>
    <w:uiPriority w:val="10"/>
    <w:rsid w:val="007D787A"/>
    <w:rPr>
      <w:rFonts w:ascii="Cambria" w:eastAsia="Times New Roman" w:hAnsi="Cambria" w:cs="Times New Roman"/>
      <w:b/>
      <w:bCs/>
      <w:kern w:val="28"/>
      <w:sz w:val="32"/>
      <w:szCs w:val="32"/>
    </w:rPr>
  </w:style>
  <w:style w:type="character" w:customStyle="1" w:styleId="23">
    <w:name w:val="Название Знак2"/>
    <w:basedOn w:val="a1"/>
    <w:uiPriority w:val="10"/>
    <w:rsid w:val="007D787A"/>
    <w:rPr>
      <w:rFonts w:ascii="Cambria" w:eastAsia="Times New Roman" w:hAnsi="Cambria" w:cs="Times New Roman"/>
      <w:b/>
      <w:bCs/>
      <w:kern w:val="28"/>
      <w:sz w:val="32"/>
      <w:szCs w:val="32"/>
    </w:rPr>
  </w:style>
  <w:style w:type="paragraph" w:customStyle="1" w:styleId="printj">
    <w:name w:val="printj"/>
    <w:basedOn w:val="a0"/>
    <w:uiPriority w:val="99"/>
    <w:rsid w:val="007D787A"/>
    <w:pPr>
      <w:spacing w:before="100" w:beforeAutospacing="1" w:after="100" w:afterAutospacing="1"/>
    </w:pPr>
    <w:rPr>
      <w:sz w:val="24"/>
      <w:szCs w:val="24"/>
    </w:rPr>
  </w:style>
  <w:style w:type="character" w:styleId="afffff5">
    <w:name w:val="page number"/>
    <w:basedOn w:val="a1"/>
    <w:uiPriority w:val="99"/>
    <w:rsid w:val="007D787A"/>
    <w:rPr>
      <w:rFonts w:cs="Times New Roman"/>
    </w:rPr>
  </w:style>
  <w:style w:type="paragraph" w:styleId="afffff6">
    <w:name w:val="Normal (Web)"/>
    <w:basedOn w:val="a0"/>
    <w:uiPriority w:val="99"/>
    <w:rsid w:val="007D787A"/>
    <w:pPr>
      <w:spacing w:before="100" w:beforeAutospacing="1" w:after="100" w:afterAutospacing="1"/>
    </w:pPr>
    <w:rPr>
      <w:sz w:val="24"/>
      <w:szCs w:val="24"/>
    </w:rPr>
  </w:style>
  <w:style w:type="character" w:styleId="afffff7">
    <w:name w:val="Strong"/>
    <w:basedOn w:val="a1"/>
    <w:uiPriority w:val="99"/>
    <w:qFormat/>
    <w:rsid w:val="007D787A"/>
    <w:rPr>
      <w:rFonts w:cs="Times New Roman"/>
      <w:b/>
      <w:bCs/>
    </w:rPr>
  </w:style>
  <w:style w:type="paragraph" w:customStyle="1" w:styleId="1">
    <w:name w:val="Стиль приложения 1."/>
    <w:basedOn w:val="a0"/>
    <w:rsid w:val="007D787A"/>
    <w:pPr>
      <w:numPr>
        <w:numId w:val="30"/>
      </w:numPr>
      <w:jc w:val="center"/>
    </w:pPr>
    <w:rPr>
      <w:sz w:val="26"/>
    </w:rPr>
  </w:style>
  <w:style w:type="paragraph" w:customStyle="1" w:styleId="11">
    <w:name w:val="Стиль приложения 1.1."/>
    <w:basedOn w:val="a0"/>
    <w:rsid w:val="007D787A"/>
    <w:pPr>
      <w:numPr>
        <w:ilvl w:val="1"/>
        <w:numId w:val="30"/>
      </w:numPr>
      <w:jc w:val="both"/>
    </w:pPr>
    <w:rPr>
      <w:sz w:val="26"/>
    </w:rPr>
  </w:style>
  <w:style w:type="paragraph" w:customStyle="1" w:styleId="111">
    <w:name w:val="Стиль приложения 1.1.1."/>
    <w:basedOn w:val="a0"/>
    <w:rsid w:val="007D787A"/>
    <w:pPr>
      <w:numPr>
        <w:ilvl w:val="2"/>
        <w:numId w:val="30"/>
      </w:numPr>
      <w:jc w:val="both"/>
    </w:pPr>
    <w:rPr>
      <w:sz w:val="26"/>
    </w:rPr>
  </w:style>
  <w:style w:type="paragraph" w:customStyle="1" w:styleId="1111">
    <w:name w:val="Стиль приложения 1.1.1.1."/>
    <w:basedOn w:val="a0"/>
    <w:rsid w:val="007D787A"/>
    <w:pPr>
      <w:numPr>
        <w:ilvl w:val="3"/>
        <w:numId w:val="30"/>
      </w:numPr>
      <w:jc w:val="both"/>
    </w:pPr>
    <w:rPr>
      <w:sz w:val="26"/>
    </w:rPr>
  </w:style>
  <w:style w:type="paragraph" w:customStyle="1" w:styleId="10">
    <w:name w:val="Стиль приложения_1)"/>
    <w:basedOn w:val="a0"/>
    <w:rsid w:val="007D787A"/>
    <w:pPr>
      <w:numPr>
        <w:ilvl w:val="4"/>
        <w:numId w:val="30"/>
      </w:numPr>
      <w:jc w:val="both"/>
    </w:pPr>
    <w:rPr>
      <w:sz w:val="26"/>
    </w:rPr>
  </w:style>
  <w:style w:type="paragraph" w:customStyle="1" w:styleId="a">
    <w:name w:val="Стиль приложения_а)"/>
    <w:basedOn w:val="a0"/>
    <w:rsid w:val="007D787A"/>
    <w:pPr>
      <w:numPr>
        <w:ilvl w:val="5"/>
        <w:numId w:val="30"/>
      </w:numPr>
      <w:jc w:val="both"/>
    </w:pPr>
    <w:rPr>
      <w:sz w:val="26"/>
    </w:rPr>
  </w:style>
  <w:style w:type="paragraph" w:customStyle="1" w:styleId="afffff8">
    <w:name w:val="Содержимое таблицы"/>
    <w:basedOn w:val="a0"/>
    <w:rsid w:val="007D787A"/>
    <w:pPr>
      <w:suppressLineNumbers/>
      <w:suppressAutoHyphens/>
      <w:spacing w:after="200" w:line="276" w:lineRule="auto"/>
    </w:pPr>
    <w:rPr>
      <w:rFonts w:ascii="Calibri" w:eastAsia="Calibri" w:hAnsi="Calibri" w:cs="Calibri"/>
      <w:sz w:val="22"/>
      <w:szCs w:val="22"/>
      <w:lang w:eastAsia="ar-SA"/>
    </w:rPr>
  </w:style>
  <w:style w:type="paragraph" w:styleId="afffff1">
    <w:name w:val="Body Text"/>
    <w:basedOn w:val="a0"/>
    <w:link w:val="17"/>
    <w:uiPriority w:val="99"/>
    <w:semiHidden/>
    <w:unhideWhenUsed/>
    <w:rsid w:val="007D787A"/>
    <w:pPr>
      <w:spacing w:after="120"/>
    </w:pPr>
    <w:rPr>
      <w:rFonts w:ascii="Arial" w:eastAsiaTheme="minorHAnsi" w:hAnsi="Arial"/>
      <w:sz w:val="24"/>
      <w:szCs w:val="24"/>
      <w:lang w:eastAsia="en-US"/>
    </w:rPr>
  </w:style>
  <w:style w:type="character" w:customStyle="1" w:styleId="24">
    <w:name w:val="Основной текст Знак2"/>
    <w:basedOn w:val="a1"/>
    <w:uiPriority w:val="99"/>
    <w:semiHidden/>
    <w:rsid w:val="007D787A"/>
    <w:rPr>
      <w:rFonts w:ascii="Times New Roman" w:eastAsia="Times New Roman" w:hAnsi="Times New Roman" w:cs="Times New Roman"/>
      <w:sz w:val="20"/>
      <w:szCs w:val="20"/>
      <w:lang w:eastAsia="ru-RU"/>
    </w:rPr>
  </w:style>
  <w:style w:type="paragraph" w:styleId="afffff3">
    <w:name w:val="Title"/>
    <w:basedOn w:val="a0"/>
    <w:next w:val="a0"/>
    <w:link w:val="19"/>
    <w:uiPriority w:val="10"/>
    <w:qFormat/>
    <w:rsid w:val="007D787A"/>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0">
    <w:name w:val="Название Знак14"/>
    <w:basedOn w:val="a1"/>
    <w:uiPriority w:val="10"/>
    <w:rsid w:val="007D787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43409579">
      <w:bodyDiv w:val="1"/>
      <w:marLeft w:val="0"/>
      <w:marRight w:val="0"/>
      <w:marTop w:val="0"/>
      <w:marBottom w:val="0"/>
      <w:divBdr>
        <w:top w:val="none" w:sz="0" w:space="0" w:color="auto"/>
        <w:left w:val="none" w:sz="0" w:space="0" w:color="auto"/>
        <w:bottom w:val="none" w:sz="0" w:space="0" w:color="auto"/>
        <w:right w:val="none" w:sz="0" w:space="0" w:color="auto"/>
      </w:divBdr>
    </w:div>
    <w:div w:id="164561646">
      <w:bodyDiv w:val="1"/>
      <w:marLeft w:val="0"/>
      <w:marRight w:val="0"/>
      <w:marTop w:val="0"/>
      <w:marBottom w:val="0"/>
      <w:divBdr>
        <w:top w:val="none" w:sz="0" w:space="0" w:color="auto"/>
        <w:left w:val="none" w:sz="0" w:space="0" w:color="auto"/>
        <w:bottom w:val="none" w:sz="0" w:space="0" w:color="auto"/>
        <w:right w:val="none" w:sz="0" w:space="0" w:color="auto"/>
      </w:divBdr>
    </w:div>
    <w:div w:id="426849283">
      <w:bodyDiv w:val="1"/>
      <w:marLeft w:val="0"/>
      <w:marRight w:val="0"/>
      <w:marTop w:val="0"/>
      <w:marBottom w:val="0"/>
      <w:divBdr>
        <w:top w:val="none" w:sz="0" w:space="0" w:color="auto"/>
        <w:left w:val="none" w:sz="0" w:space="0" w:color="auto"/>
        <w:bottom w:val="none" w:sz="0" w:space="0" w:color="auto"/>
        <w:right w:val="none" w:sz="0" w:space="0" w:color="auto"/>
      </w:divBdr>
    </w:div>
    <w:div w:id="1045442892">
      <w:bodyDiv w:val="1"/>
      <w:marLeft w:val="0"/>
      <w:marRight w:val="0"/>
      <w:marTop w:val="0"/>
      <w:marBottom w:val="0"/>
      <w:divBdr>
        <w:top w:val="none" w:sz="0" w:space="0" w:color="auto"/>
        <w:left w:val="none" w:sz="0" w:space="0" w:color="auto"/>
        <w:bottom w:val="none" w:sz="0" w:space="0" w:color="auto"/>
        <w:right w:val="none" w:sz="0" w:space="0" w:color="auto"/>
      </w:divBdr>
    </w:div>
    <w:div w:id="20627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0DCF25101914D7D8E168DB43959CFF10EBA7EC275F757EEC82EA6C93852CC9244D08297C32BA5CA9B8FC6BFO2JF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731C8D359F502AD4D448193367CA0F31D562924995C8B40F07741DC226A6E700F84A4660ABA947E9209CAB89D5EF0F36F3FA09282C432783C4N9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07FD-F25E-4B57-B1EC-D9E045C6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7626</Words>
  <Characters>43469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2</cp:revision>
  <cp:lastPrinted>2022-09-20T03:32:00Z</cp:lastPrinted>
  <dcterms:created xsi:type="dcterms:W3CDTF">2022-12-06T06:54:00Z</dcterms:created>
  <dcterms:modified xsi:type="dcterms:W3CDTF">2022-12-06T06:54:00Z</dcterms:modified>
</cp:coreProperties>
</file>