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8C" w:rsidRDefault="00620D8C" w:rsidP="00620D8C">
      <w:pPr>
        <w:pStyle w:val="a3"/>
        <w:jc w:val="center"/>
      </w:pPr>
      <w:r>
        <w:rPr>
          <w:rStyle w:val="a4"/>
        </w:rPr>
        <w:t>Проект</w:t>
      </w:r>
    </w:p>
    <w:p w:rsidR="00620D8C" w:rsidRDefault="00620D8C" w:rsidP="00620D8C">
      <w:pPr>
        <w:pStyle w:val="a3"/>
        <w:jc w:val="center"/>
      </w:pPr>
      <w:r>
        <w:rPr>
          <w:rStyle w:val="a4"/>
        </w:rPr>
        <w:t>РОССИЙСКАЯ ФЕДЕРАЦИЯ</w:t>
      </w:r>
    </w:p>
    <w:p w:rsidR="00620D8C" w:rsidRDefault="00620D8C" w:rsidP="00620D8C">
      <w:pPr>
        <w:pStyle w:val="a3"/>
        <w:jc w:val="center"/>
      </w:pPr>
      <w:r>
        <w:rPr>
          <w:rStyle w:val="a4"/>
        </w:rPr>
        <w:t>ИРКУТСКАЯ ОБЛАСТЬ</w:t>
      </w:r>
    </w:p>
    <w:p w:rsidR="00620D8C" w:rsidRDefault="00620D8C" w:rsidP="00620D8C">
      <w:pPr>
        <w:pStyle w:val="a3"/>
        <w:jc w:val="center"/>
      </w:pPr>
      <w:r>
        <w:rPr>
          <w:rStyle w:val="a4"/>
        </w:rPr>
        <w:t>УСТЬ - УДИНСКИЙ РАЙОН</w:t>
      </w:r>
    </w:p>
    <w:p w:rsidR="00620D8C" w:rsidRDefault="00620D8C" w:rsidP="00620D8C">
      <w:pPr>
        <w:pStyle w:val="a3"/>
        <w:jc w:val="center"/>
      </w:pPr>
      <w:r>
        <w:rPr>
          <w:rStyle w:val="a4"/>
        </w:rPr>
        <w:t>ДУМА</w:t>
      </w:r>
    </w:p>
    <w:p w:rsidR="00620D8C" w:rsidRDefault="00620D8C" w:rsidP="00620D8C">
      <w:pPr>
        <w:pStyle w:val="a3"/>
        <w:jc w:val="center"/>
      </w:pPr>
      <w:r>
        <w:rPr>
          <w:rStyle w:val="a4"/>
        </w:rPr>
        <w:t>УСТЬ-УДИНСКОГО МУНИЦИПАЛЬНОГО ОБРАЗОВАНИЯ</w:t>
      </w:r>
    </w:p>
    <w:p w:rsidR="00620D8C" w:rsidRDefault="00620D8C" w:rsidP="00620D8C">
      <w:pPr>
        <w:pStyle w:val="a3"/>
        <w:jc w:val="center"/>
      </w:pPr>
      <w:r>
        <w:rPr>
          <w:rStyle w:val="a4"/>
        </w:rPr>
        <w:t>РЕШЕНИЕ</w:t>
      </w:r>
    </w:p>
    <w:p w:rsidR="00620D8C" w:rsidRDefault="00620D8C" w:rsidP="00620D8C">
      <w:pPr>
        <w:pStyle w:val="a3"/>
        <w:jc w:val="center"/>
      </w:pPr>
      <w:r>
        <w:rPr>
          <w:rStyle w:val="a4"/>
        </w:rPr>
        <w:t>14 сентября 2018 г.</w:t>
      </w:r>
    </w:p>
    <w:p w:rsidR="00620D8C" w:rsidRDefault="00620D8C" w:rsidP="00620D8C">
      <w:pPr>
        <w:pStyle w:val="a3"/>
        <w:jc w:val="center"/>
      </w:pPr>
      <w:r>
        <w:rPr>
          <w:rStyle w:val="a4"/>
        </w:rPr>
        <w:t>Р.п. Усть-Уда</w:t>
      </w:r>
    </w:p>
    <w:p w:rsidR="00620D8C" w:rsidRDefault="00620D8C" w:rsidP="00620D8C">
      <w:pPr>
        <w:pStyle w:val="a3"/>
        <w:jc w:val="center"/>
      </w:pPr>
      <w:r>
        <w:rPr>
          <w:rStyle w:val="a4"/>
        </w:rPr>
        <w:t xml:space="preserve">«О внесении изменений и дополнений в Устав </w:t>
      </w:r>
      <w:proofErr w:type="spellStart"/>
      <w:r>
        <w:rPr>
          <w:rStyle w:val="a4"/>
        </w:rPr>
        <w:t>Усть-Удинского</w:t>
      </w:r>
      <w:proofErr w:type="spellEnd"/>
      <w:r>
        <w:rPr>
          <w:rStyle w:val="a4"/>
        </w:rPr>
        <w:t xml:space="preserve"> муниципального образования»</w:t>
      </w:r>
    </w:p>
    <w:p w:rsidR="00620D8C" w:rsidRDefault="00620D8C" w:rsidP="00620D8C">
      <w:pPr>
        <w:pStyle w:val="1"/>
        <w:jc w:val="both"/>
      </w:pPr>
      <w:r>
        <w:t xml:space="preserve">С целью приведения положений Устава </w:t>
      </w:r>
      <w:proofErr w:type="spellStart"/>
      <w:r>
        <w:t>Усть-Удинского</w:t>
      </w:r>
      <w:proofErr w:type="spellEnd"/>
      <w:r>
        <w:t xml:space="preserve"> муниципального образования в соответствие с федеральным законодательством, руководствуясь с Федеральным законом №131-ФЗ от 06.10.2003 г. «Об общих принципах организации местного самоуправления в Российской Федерации» ст.42 Устава </w:t>
      </w:r>
      <w:proofErr w:type="spellStart"/>
      <w:r>
        <w:t>Усть-Удинского</w:t>
      </w:r>
      <w:proofErr w:type="spellEnd"/>
      <w:r>
        <w:t xml:space="preserve"> муниципального образования, Дума </w:t>
      </w:r>
      <w:proofErr w:type="spellStart"/>
      <w:r>
        <w:t>Усть-Удинского</w:t>
      </w:r>
      <w:proofErr w:type="spellEnd"/>
      <w:r>
        <w:t xml:space="preserve"> муниципального образования</w:t>
      </w:r>
    </w:p>
    <w:p w:rsidR="00620D8C" w:rsidRDefault="00620D8C" w:rsidP="00620D8C">
      <w:pPr>
        <w:pStyle w:val="1"/>
        <w:jc w:val="both"/>
      </w:pPr>
      <w:r>
        <w:t>РЕШИЛА: </w:t>
      </w:r>
    </w:p>
    <w:p w:rsidR="00620D8C" w:rsidRDefault="00620D8C" w:rsidP="00620D8C">
      <w:pPr>
        <w:pStyle w:val="a3"/>
        <w:jc w:val="both"/>
      </w:pPr>
      <w:r>
        <w:t xml:space="preserve">1. Внести в Устав </w:t>
      </w:r>
      <w:proofErr w:type="spellStart"/>
      <w:r>
        <w:t>Усть-Удинского</w:t>
      </w:r>
      <w:proofErr w:type="spellEnd"/>
      <w:r>
        <w:t xml:space="preserve"> муниципального образования следующие изменения:</w:t>
      </w:r>
    </w:p>
    <w:p w:rsidR="00620D8C" w:rsidRDefault="00620D8C" w:rsidP="00620D8C">
      <w:pPr>
        <w:pStyle w:val="a3"/>
        <w:jc w:val="both"/>
      </w:pPr>
      <w:r>
        <w:t>1.1 Статья 6. Вопросы местного значения Поселения</w:t>
      </w:r>
    </w:p>
    <w:p w:rsidR="00620D8C" w:rsidRDefault="00620D8C" w:rsidP="00620D8C">
      <w:pPr>
        <w:pStyle w:val="a3"/>
        <w:jc w:val="both"/>
      </w:pPr>
      <w:proofErr w:type="gramStart"/>
      <w:r>
        <w:t>1.1.1 пункт 20 части 1 дополнить словами»,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>
        <w:t xml:space="preserve"> </w:t>
      </w:r>
      <w:proofErr w:type="gramStart"/>
      <w: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>
        <w:t xml:space="preserve"> </w:t>
      </w:r>
      <w:proofErr w:type="gramStart"/>
      <w:r>
        <w:t xml:space="preserve">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</w:t>
      </w:r>
      <w:r>
        <w:lastRenderedPageBreak/>
        <w:t>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</w:t>
      </w:r>
      <w:proofErr w:type="gramEnd"/>
      <w:r>
        <w:t xml:space="preserve"> </w:t>
      </w:r>
      <w:proofErr w:type="gramStart"/>
      <w:r>
        <w:t xml:space="preserve"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proofErr w:type="spellStart"/>
      <w:r>
        <w:t>Градостроительным</w:t>
      </w:r>
      <w:hyperlink r:id="rId4" w:anchor="dst0" w:history="1">
        <w:r>
          <w:rPr>
            <w:rStyle w:val="a5"/>
          </w:rPr>
          <w:t>кодексом</w:t>
        </w:r>
      </w:hyperlink>
      <w:r>
        <w:t>Российской</w:t>
      </w:r>
      <w:proofErr w:type="spellEnd"/>
      <w:r>
        <w:t xml:space="preserve"> Федерации;»;</w:t>
      </w:r>
      <w:proofErr w:type="gramEnd"/>
    </w:p>
    <w:p w:rsidR="00620D8C" w:rsidRDefault="00620D8C" w:rsidP="00620D8C">
      <w:pPr>
        <w:pStyle w:val="consnormal"/>
        <w:jc w:val="both"/>
      </w:pPr>
      <w:r>
        <w:t>1.2 Статья 7. Права органов местного самоуправления Поселения на решение вопросов, не отнесённых к вопросам местного значения</w:t>
      </w:r>
    </w:p>
    <w:p w:rsidR="00620D8C" w:rsidRDefault="00620D8C" w:rsidP="00620D8C">
      <w:pPr>
        <w:pStyle w:val="a3"/>
        <w:jc w:val="both"/>
      </w:pPr>
      <w:r>
        <w:t>1.2.1 часть 1 дополнить пунктом 15 следующего содержания:</w:t>
      </w:r>
    </w:p>
    <w:p w:rsidR="00620D8C" w:rsidRDefault="00620D8C" w:rsidP="00620D8C">
      <w:pPr>
        <w:pStyle w:val="a3"/>
        <w:jc w:val="both"/>
      </w:pPr>
      <w:r>
        <w:t xml:space="preserve">«15) осуществление мероприятий по защите прав потребителей осуществление мероприятий по защите прав потребителей, </w:t>
      </w:r>
      <w:proofErr w:type="spellStart"/>
      <w:r>
        <w:t>предусмотренных</w:t>
      </w:r>
      <w:hyperlink r:id="rId5" w:anchor="dst0" w:history="1">
        <w:r>
          <w:rPr>
            <w:rStyle w:val="a5"/>
          </w:rPr>
          <w:t>Законом</w:t>
        </w:r>
      </w:hyperlink>
      <w:r>
        <w:t>Российской</w:t>
      </w:r>
      <w:proofErr w:type="spellEnd"/>
      <w:r>
        <w:t xml:space="preserve"> Федерации от 7 февраля 1992 года N 2300-1 "О защите прав потребителей"</w:t>
      </w:r>
    </w:p>
    <w:p w:rsidR="00620D8C" w:rsidRDefault="00620D8C" w:rsidP="00620D8C">
      <w:pPr>
        <w:pStyle w:val="a3"/>
        <w:jc w:val="both"/>
      </w:pPr>
      <w:r>
        <w:t>1.3 Статья 17. Публичные слушания</w:t>
      </w:r>
    </w:p>
    <w:p w:rsidR="00620D8C" w:rsidRDefault="00620D8C" w:rsidP="00620D8C">
      <w:pPr>
        <w:pStyle w:val="a3"/>
        <w:jc w:val="both"/>
      </w:pPr>
      <w:r>
        <w:t>1.3.1 в части 7 слова «Порядок организации и проведения публичных слушаний заменить словами «Порядок организации и проведения публичных слушаний по проектам вопросам, указанным в части 3 настоящей статьи</w:t>
      </w:r>
      <w:proofErr w:type="gramStart"/>
      <w:r>
        <w:t>.»;</w:t>
      </w:r>
    </w:p>
    <w:p w:rsidR="00620D8C" w:rsidRDefault="00620D8C" w:rsidP="00620D8C">
      <w:pPr>
        <w:pStyle w:val="a3"/>
        <w:jc w:val="both"/>
      </w:pPr>
      <w:proofErr w:type="gramEnd"/>
      <w:r>
        <w:t>1.4 Статья 24. Полномочия Думы Поселения</w:t>
      </w:r>
    </w:p>
    <w:p w:rsidR="00620D8C" w:rsidRDefault="00620D8C" w:rsidP="00620D8C">
      <w:pPr>
        <w:pStyle w:val="a3"/>
        <w:jc w:val="both"/>
      </w:pPr>
      <w:r>
        <w:t>1.4.1 пункт 2 части 2.5 исключить;</w:t>
      </w:r>
    </w:p>
    <w:p w:rsidR="00620D8C" w:rsidRDefault="00620D8C" w:rsidP="00620D8C">
      <w:pPr>
        <w:pStyle w:val="a3"/>
        <w:jc w:val="both"/>
      </w:pPr>
      <w:r>
        <w:t>1.5. Статья 47. Опубликование (обнародование) муниципальных правовых актов</w:t>
      </w:r>
    </w:p>
    <w:p w:rsidR="00620D8C" w:rsidRDefault="00620D8C" w:rsidP="00620D8C">
      <w:pPr>
        <w:pStyle w:val="a3"/>
        <w:jc w:val="both"/>
      </w:pPr>
      <w:r>
        <w:t>1.5.1 в части 1 после слов «муниципального правового акта» дополнить словами «или соглашения, заключенного между органами местного самоуправления,»</w:t>
      </w:r>
    </w:p>
    <w:p w:rsidR="00620D8C" w:rsidRDefault="00620D8C" w:rsidP="00620D8C">
      <w:pPr>
        <w:pStyle w:val="a3"/>
        <w:jc w:val="both"/>
      </w:pPr>
      <w:r>
        <w:t>1.6. Статья 62. Средства самообложения граждан</w:t>
      </w:r>
    </w:p>
    <w:p w:rsidR="00620D8C" w:rsidRDefault="00620D8C" w:rsidP="00620D8C">
      <w:pPr>
        <w:pStyle w:val="a3"/>
        <w:jc w:val="both"/>
      </w:pPr>
      <w:r>
        <w:t>1.6.1 часть 2 дополнить словами «, а в случаях, предусмотренных пунктами 4 и 4 части 1 статьи 25.1 Федерального закона 131-ФЗ, на сходе граждан».</w:t>
      </w:r>
    </w:p>
    <w:p w:rsidR="00620D8C" w:rsidRDefault="00620D8C" w:rsidP="00620D8C">
      <w:pPr>
        <w:pStyle w:val="a3"/>
        <w:jc w:val="both"/>
      </w:pPr>
      <w:r>
        <w:t xml:space="preserve">2. В порядке, установленном Федеральным законом от 21.07.2005 года № 97-ФЗ «О государственной регистрации Уставов муниципальных образований», в течение 15 дней после принятия предоставить муниципальный правовой акт о внесении изменений в Устав </w:t>
      </w:r>
      <w:proofErr w:type="spellStart"/>
      <w:r>
        <w:t>Усть-Удинского</w:t>
      </w:r>
      <w:proofErr w:type="spellEnd"/>
      <w: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области.</w:t>
      </w:r>
    </w:p>
    <w:p w:rsidR="00620D8C" w:rsidRDefault="00620D8C" w:rsidP="00620D8C">
      <w:pPr>
        <w:pStyle w:val="a3"/>
        <w:jc w:val="both"/>
      </w:pPr>
      <w:r>
        <w:t xml:space="preserve">3. </w:t>
      </w:r>
      <w:proofErr w:type="gramStart"/>
      <w:r>
        <w:t xml:space="preserve">Главе </w:t>
      </w:r>
      <w:proofErr w:type="spellStart"/>
      <w:r>
        <w:t>Усть-Удинского</w:t>
      </w:r>
      <w:proofErr w:type="spellEnd"/>
      <w:r>
        <w:t xml:space="preserve"> муниципального образования в течение 7 дней после регистрации опубликовать муниципальный правовой акт о внесении изменений и дополнений в Устав поселения в вестнике </w:t>
      </w:r>
      <w:proofErr w:type="spellStart"/>
      <w:r>
        <w:t>Усть-Удинского</w:t>
      </w:r>
      <w:proofErr w:type="spellEnd"/>
      <w:r>
        <w:t xml:space="preserve"> муниципального образования «</w:t>
      </w:r>
      <w:proofErr w:type="spellStart"/>
      <w:r>
        <w:t>Усть-Удинский</w:t>
      </w:r>
      <w:proofErr w:type="spellEnd"/>
      <w:r>
        <w:t xml:space="preserve"> Вестник» и направить в 10-дневный срок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акта </w:t>
      </w:r>
      <w:proofErr w:type="spellStart"/>
      <w:r>
        <w:t>Усть-Удинского</w:t>
      </w:r>
      <w:proofErr w:type="spellEnd"/>
      <w:r>
        <w:t xml:space="preserve"> муниципального образования для включения указанных</w:t>
      </w:r>
      <w:proofErr w:type="gramEnd"/>
      <w:r>
        <w:t xml:space="preserve"> сведений в государственный реестр уставов муниципальных образований Иркутской области.</w:t>
      </w:r>
    </w:p>
    <w:p w:rsidR="00620D8C" w:rsidRDefault="00620D8C" w:rsidP="00620D8C">
      <w:pPr>
        <w:pStyle w:val="a3"/>
        <w:jc w:val="both"/>
      </w:pPr>
      <w:r>
        <w:lastRenderedPageBreak/>
        <w:t xml:space="preserve">4. Настоящее решение вступает в силу после государственной регистрации и опубликования в информационном источнике « </w:t>
      </w:r>
      <w:proofErr w:type="spellStart"/>
      <w:r>
        <w:t>Усть-Удинский</w:t>
      </w:r>
      <w:proofErr w:type="spellEnd"/>
      <w:r>
        <w:t xml:space="preserve"> Вестник».</w:t>
      </w:r>
    </w:p>
    <w:p w:rsidR="00620D8C" w:rsidRDefault="00620D8C" w:rsidP="00620D8C">
      <w:pPr>
        <w:pStyle w:val="a3"/>
        <w:jc w:val="both"/>
      </w:pPr>
      <w:r>
        <w:t xml:space="preserve">5. Ответственность за исполнение настоящего решения возложить на Главу </w:t>
      </w:r>
      <w:proofErr w:type="spellStart"/>
      <w:r>
        <w:t>Усть-Удинского</w:t>
      </w:r>
      <w:proofErr w:type="spellEnd"/>
      <w:r>
        <w:t xml:space="preserve"> муниципального образования.</w:t>
      </w:r>
    </w:p>
    <w:p w:rsidR="00620D8C" w:rsidRDefault="00620D8C" w:rsidP="00620D8C">
      <w:pPr>
        <w:pStyle w:val="a3"/>
        <w:jc w:val="both"/>
      </w:pPr>
      <w:r>
        <w:t xml:space="preserve">Председатель Думы </w:t>
      </w:r>
      <w:proofErr w:type="spellStart"/>
      <w:r>
        <w:t>Усть-Удинского</w:t>
      </w:r>
      <w:proofErr w:type="spellEnd"/>
    </w:p>
    <w:p w:rsidR="00620D8C" w:rsidRDefault="00620D8C" w:rsidP="00620D8C">
      <w:pPr>
        <w:pStyle w:val="a3"/>
        <w:jc w:val="both"/>
      </w:pPr>
      <w:r>
        <w:t>муниципального образования О.Н. Горюнова</w:t>
      </w:r>
    </w:p>
    <w:p w:rsidR="00620D8C" w:rsidRDefault="00620D8C" w:rsidP="00620D8C">
      <w:pPr>
        <w:pStyle w:val="a3"/>
        <w:jc w:val="both"/>
      </w:pPr>
      <w:r>
        <w:t xml:space="preserve">Глава </w:t>
      </w:r>
      <w:proofErr w:type="spellStart"/>
      <w:r>
        <w:t>Усть-Удинского</w:t>
      </w:r>
      <w:proofErr w:type="spellEnd"/>
    </w:p>
    <w:p w:rsidR="00620D8C" w:rsidRDefault="00620D8C" w:rsidP="00620D8C">
      <w:pPr>
        <w:pStyle w:val="a3"/>
        <w:jc w:val="both"/>
      </w:pPr>
      <w:r>
        <w:t xml:space="preserve">муниципального образования В.А. </w:t>
      </w:r>
      <w:proofErr w:type="spellStart"/>
      <w:r>
        <w:t>Тарасенко</w:t>
      </w:r>
      <w:proofErr w:type="spellEnd"/>
    </w:p>
    <w:p w:rsidR="00620D8C" w:rsidRDefault="00620D8C" w:rsidP="00620D8C">
      <w:pPr>
        <w:pStyle w:val="a3"/>
        <w:spacing w:after="240" w:afterAutospacing="0"/>
      </w:pPr>
    </w:p>
    <w:p w:rsidR="000757B0" w:rsidRDefault="000757B0"/>
    <w:sectPr w:rsidR="000757B0" w:rsidSect="0007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D8C"/>
    <w:rsid w:val="000757B0"/>
    <w:rsid w:val="0062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D8C"/>
    <w:rPr>
      <w:b/>
      <w:bCs/>
    </w:rPr>
  </w:style>
  <w:style w:type="paragraph" w:customStyle="1" w:styleId="1">
    <w:name w:val="1"/>
    <w:basedOn w:val="a"/>
    <w:rsid w:val="0062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0D8C"/>
    <w:rPr>
      <w:color w:val="0000FF"/>
      <w:u w:val="single"/>
    </w:rPr>
  </w:style>
  <w:style w:type="paragraph" w:customStyle="1" w:styleId="consnormal">
    <w:name w:val="consnormal"/>
    <w:basedOn w:val="a"/>
    <w:rsid w:val="0062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99539/" TargetMode="External"/><Relationship Id="rId4" Type="http://schemas.openxmlformats.org/officeDocument/2006/relationships/hyperlink" Target="http://www.consultant.ru/document/cons_doc_LAW_3045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2021-11-24T07:15:00Z</dcterms:created>
  <dcterms:modified xsi:type="dcterms:W3CDTF">2021-11-24T07:15:00Z</dcterms:modified>
</cp:coreProperties>
</file>