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25.08.2021г. №14/1-Д</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РОССИЙСКАЯ ФЕДЕРАЦИЯ</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ИРКУТСКАЯ ОБЛАСТЬ</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УСТЬ-УДИНСКИЙ РАЙОН</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ДУМА УСТЬ-УДИНСКОГО МУНИЦИПАЛЬНОГО ОБРАЗОВАНИЯ</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РЕШЕНИЕ</w:t>
      </w:r>
    </w:p>
    <w:p w:rsidR="00792088" w:rsidRPr="00792088" w:rsidRDefault="00792088" w:rsidP="0079208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88">
        <w:rPr>
          <w:rFonts w:ascii="Times New Roman" w:eastAsia="Times New Roman" w:hAnsi="Times New Roman" w:cs="Times New Roman"/>
          <w:b/>
          <w:bCs/>
          <w:sz w:val="24"/>
          <w:szCs w:val="24"/>
          <w:lang w:eastAsia="ru-RU"/>
        </w:rPr>
        <w:t>О ВНЕСЕНИИ ИЗМЕНЕНИЙ В УСТАВ УСТЬ-УДИНСКОГО МУНИЦИПАЛЬНОГО ОБРАЗОВАНИЯ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Руководствуясь Федеральным законом от 06.10.2003 г. №131-ФЗ «Об общих принципах организации местного самоуправления в Российской Федерации, в соответствии со ст.8, 42 Устава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РЕШИЛА:</w:t>
      </w:r>
    </w:p>
    <w:p w:rsidR="00792088" w:rsidRPr="00792088" w:rsidRDefault="00792088" w:rsidP="0079208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Внести в Устав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следующие изменения: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 Статью 4 Устава изложить в следующей редакции: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«Статья 4. Официальные символы</w:t>
      </w:r>
    </w:p>
    <w:p w:rsidR="00792088" w:rsidRPr="00792088" w:rsidRDefault="00792088" w:rsidP="007920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Официальные символы подлежат государственной регистрации в порядке, установленном федеральным законодательством.</w:t>
      </w:r>
    </w:p>
    <w:p w:rsidR="00792088" w:rsidRPr="00792088" w:rsidRDefault="00792088" w:rsidP="0079208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Официальные символы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и порядок официального использования указанных символов устанавливаются решением Думы Поселения</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1.2. Статью 5 Устава изложить в следующей редакции: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«Статья 5. Система местного самоуправления поселения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Местное самоуправление в Поселении осуществляется населением:</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 Непосредственно путем</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общественного обсуждения;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реализации инициативных проектов;</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участия в местном референдуме, муниципальных выборах;</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голосования по отзыву Главы Поселения, депутата Думы Поселения;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lastRenderedPageBreak/>
        <w:t>- голосования по вопросам изменения границ Поселения, преобразования Поселения;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правотворческой инициативы граждан;</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территориального общественного самоуправления;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2) через органы местного самоуправления.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1.3. Пункт 2 части 1 статьи 6 Устава изложить в следующей редакции: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«2) введение, изменение и отмена местных налогов и сборов Поселения;».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1.4. Дополнить статьей 13.1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«Статья 14.1. Сход граждан</w:t>
      </w:r>
    </w:p>
    <w:p w:rsidR="00792088" w:rsidRPr="00792088" w:rsidRDefault="00792088" w:rsidP="0079208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В случаях, предусмотренных Федеральным законом № 131-ФЗ, сход граждан может проводиться: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4.1)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2) в населенном пункте, входящем в состав поселения,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92088" w:rsidRPr="00792088" w:rsidRDefault="00792088" w:rsidP="007920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В сельском населенном пункте сход граждан также может проводиться </w:t>
      </w:r>
      <w:proofErr w:type="gramStart"/>
      <w:r w:rsidRPr="00792088">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92088">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792088" w:rsidRPr="00792088" w:rsidRDefault="00792088" w:rsidP="00792088">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lastRenderedPageBreak/>
        <w:t>1.5. Дополнить статьей 15.1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«Статья 15.1. Инициативные проекты.</w:t>
      </w:r>
    </w:p>
    <w:p w:rsidR="00792088" w:rsidRPr="00792088" w:rsidRDefault="00792088" w:rsidP="007920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792088">
        <w:rPr>
          <w:rFonts w:ascii="Times New Roman" w:eastAsia="Times New Roman" w:hAnsi="Times New Roman" w:cs="Times New Roman"/>
          <w:sz w:val="24"/>
          <w:szCs w:val="24"/>
          <w:lang w:eastAsia="ru-RU"/>
        </w:rPr>
        <w:t>решения</w:t>
      </w:r>
      <w:proofErr w:type="gramEnd"/>
      <w:r w:rsidRPr="00792088">
        <w:rPr>
          <w:rFonts w:ascii="Times New Roman" w:eastAsia="Times New Roman" w:hAnsi="Times New Roman" w:cs="Times New Roman"/>
          <w:sz w:val="24"/>
          <w:szCs w:val="24"/>
          <w:lang w:eastAsia="ru-RU"/>
        </w:rPr>
        <w:t xml:space="preserve">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792088" w:rsidRPr="00792088" w:rsidRDefault="00792088" w:rsidP="007920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rsidR="00792088" w:rsidRPr="00792088" w:rsidRDefault="00792088" w:rsidP="00792088">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Инициативный проект должен содержать следующие сведения: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2) обоснование предложений по решению указанной проблемы;</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3) описание ожидаемого результата (ожидаемых результатов) реализации инициативного проекта;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4) предварительный расчет необходимых расходов на реализацию инициативного проекта;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5) планируемые сроки реализации инициативного проекта;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9) иные сведения, предусмотренные решением Думы Поселения.</w:t>
      </w:r>
    </w:p>
    <w:p w:rsidR="00792088" w:rsidRPr="00792088" w:rsidRDefault="00792088" w:rsidP="00792088">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2088">
        <w:rPr>
          <w:rFonts w:ascii="Times New Roman" w:eastAsia="Times New Roman" w:hAnsi="Times New Roman" w:cs="Times New Roman"/>
          <w:sz w:val="24"/>
          <w:szCs w:val="24"/>
          <w:lang w:eastAsia="ru-RU"/>
        </w:rPr>
        <w:t xml:space="preserve">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w:t>
      </w:r>
      <w:r w:rsidRPr="00792088">
        <w:rPr>
          <w:rFonts w:ascii="Times New Roman" w:eastAsia="Times New Roman" w:hAnsi="Times New Roman" w:cs="Times New Roman"/>
          <w:sz w:val="24"/>
          <w:szCs w:val="24"/>
          <w:lang w:eastAsia="ru-RU"/>
        </w:rPr>
        <w:lastRenderedPageBreak/>
        <w:t>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792088">
        <w:rPr>
          <w:rFonts w:ascii="Times New Roman" w:eastAsia="Times New Roman" w:hAnsi="Times New Roman" w:cs="Times New Roman"/>
          <w:sz w:val="24"/>
          <w:szCs w:val="24"/>
          <w:lang w:eastAsia="ru-RU"/>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92088" w:rsidRPr="00792088" w:rsidRDefault="00792088" w:rsidP="0079208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792088">
        <w:rPr>
          <w:rFonts w:ascii="Times New Roman" w:eastAsia="Times New Roman" w:hAnsi="Times New Roman" w:cs="Times New Roman"/>
          <w:sz w:val="24"/>
          <w:szCs w:val="24"/>
          <w:lang w:eastAsia="ru-RU"/>
        </w:rPr>
        <w:t>,</w:t>
      </w:r>
      <w:proofErr w:type="gramEnd"/>
      <w:r w:rsidRPr="00792088">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rsidR="00792088" w:rsidRPr="00792088" w:rsidRDefault="00792088" w:rsidP="00792088">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2088">
        <w:rPr>
          <w:rFonts w:ascii="Times New Roman" w:eastAsia="Times New Roman" w:hAnsi="Times New Roman" w:cs="Times New Roman"/>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92088" w:rsidRPr="00792088" w:rsidRDefault="00792088" w:rsidP="00792088">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Администрация Поселения принимает решение об отказе в поддержке инициативного проекта в одном из следующих случаев:</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 несоблюдение установленного порядка внесения инициативного проекта и его рассмотрения;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5) наличие возможности решения описанной в инициативном проекте проблемы более эффективным способом;</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6) признание инициативного проекта не прошедшим конкурсный отбор.</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2088">
        <w:rPr>
          <w:rFonts w:ascii="Times New Roman" w:eastAsia="Times New Roman" w:hAnsi="Times New Roman" w:cs="Times New Roman"/>
          <w:sz w:val="24"/>
          <w:szCs w:val="24"/>
          <w:lang w:eastAsia="ru-RU"/>
        </w:rPr>
        <w:t>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roofErr w:type="gramEnd"/>
      <w:r w:rsidRPr="00792088">
        <w:rPr>
          <w:rFonts w:ascii="Times New Roman" w:eastAsia="Times New Roman" w:hAnsi="Times New Roman" w:cs="Times New Roman"/>
          <w:sz w:val="24"/>
          <w:szCs w:val="24"/>
          <w:lang w:eastAsia="ru-RU"/>
        </w:rPr>
        <w:t xml:space="preserve">. В этом случае требования частей 3, </w:t>
      </w:r>
      <w:hyperlink w:anchor="sub_2616" w:history="1">
        <w:r w:rsidRPr="00792088">
          <w:rPr>
            <w:rFonts w:ascii="Times New Roman" w:eastAsia="Times New Roman" w:hAnsi="Times New Roman" w:cs="Times New Roman"/>
            <w:color w:val="0000FF"/>
            <w:sz w:val="24"/>
            <w:szCs w:val="24"/>
            <w:u w:val="single"/>
            <w:lang w:eastAsia="ru-RU"/>
          </w:rPr>
          <w:t>6</w:t>
        </w:r>
      </w:hyperlink>
      <w:r w:rsidRPr="00792088">
        <w:rPr>
          <w:rFonts w:ascii="Times New Roman" w:eastAsia="Times New Roman" w:hAnsi="Times New Roman" w:cs="Times New Roman"/>
          <w:sz w:val="24"/>
          <w:szCs w:val="24"/>
          <w:lang w:eastAsia="ru-RU"/>
        </w:rPr>
        <w:t xml:space="preserve">, </w:t>
      </w:r>
      <w:hyperlink w:anchor="sub_2617" w:history="1">
        <w:r w:rsidRPr="00792088">
          <w:rPr>
            <w:rFonts w:ascii="Times New Roman" w:eastAsia="Times New Roman" w:hAnsi="Times New Roman" w:cs="Times New Roman"/>
            <w:color w:val="0000FF"/>
            <w:sz w:val="24"/>
            <w:szCs w:val="24"/>
            <w:u w:val="single"/>
            <w:lang w:eastAsia="ru-RU"/>
          </w:rPr>
          <w:t>7</w:t>
        </w:r>
      </w:hyperlink>
      <w:r w:rsidRPr="00792088">
        <w:rPr>
          <w:rFonts w:ascii="Times New Roman" w:eastAsia="Times New Roman" w:hAnsi="Times New Roman" w:cs="Times New Roman"/>
          <w:sz w:val="24"/>
          <w:szCs w:val="24"/>
          <w:lang w:eastAsia="ru-RU"/>
        </w:rPr>
        <w:t xml:space="preserve">, </w:t>
      </w:r>
      <w:hyperlink w:anchor="sub_2618" w:history="1">
        <w:r w:rsidRPr="00792088">
          <w:rPr>
            <w:rFonts w:ascii="Times New Roman" w:eastAsia="Times New Roman" w:hAnsi="Times New Roman" w:cs="Times New Roman"/>
            <w:color w:val="0000FF"/>
            <w:sz w:val="24"/>
            <w:szCs w:val="24"/>
            <w:u w:val="single"/>
            <w:lang w:eastAsia="ru-RU"/>
          </w:rPr>
          <w:t>8</w:t>
        </w:r>
      </w:hyperlink>
      <w:r w:rsidRPr="00792088">
        <w:rPr>
          <w:rFonts w:ascii="Times New Roman" w:eastAsia="Times New Roman" w:hAnsi="Times New Roman" w:cs="Times New Roman"/>
          <w:sz w:val="24"/>
          <w:szCs w:val="24"/>
          <w:lang w:eastAsia="ru-RU"/>
        </w:rPr>
        <w:t xml:space="preserve">, </w:t>
      </w:r>
      <w:hyperlink w:anchor="sub_2619" w:history="1">
        <w:r w:rsidRPr="00792088">
          <w:rPr>
            <w:rFonts w:ascii="Times New Roman" w:eastAsia="Times New Roman" w:hAnsi="Times New Roman" w:cs="Times New Roman"/>
            <w:color w:val="0000FF"/>
            <w:sz w:val="24"/>
            <w:szCs w:val="24"/>
            <w:u w:val="single"/>
            <w:lang w:eastAsia="ru-RU"/>
          </w:rPr>
          <w:t>9</w:t>
        </w:r>
      </w:hyperlink>
      <w:r w:rsidRPr="00792088">
        <w:rPr>
          <w:rFonts w:ascii="Times New Roman" w:eastAsia="Times New Roman" w:hAnsi="Times New Roman" w:cs="Times New Roman"/>
          <w:sz w:val="24"/>
          <w:szCs w:val="24"/>
          <w:lang w:eastAsia="ru-RU"/>
        </w:rPr>
        <w:t xml:space="preserve">, </w:t>
      </w:r>
      <w:hyperlink w:anchor="sub_26111" w:history="1">
        <w:r w:rsidRPr="00792088">
          <w:rPr>
            <w:rFonts w:ascii="Times New Roman" w:eastAsia="Times New Roman" w:hAnsi="Times New Roman" w:cs="Times New Roman"/>
            <w:color w:val="0000FF"/>
            <w:sz w:val="24"/>
            <w:szCs w:val="24"/>
            <w:u w:val="single"/>
            <w:lang w:eastAsia="ru-RU"/>
          </w:rPr>
          <w:t>11</w:t>
        </w:r>
      </w:hyperlink>
      <w:r w:rsidRPr="00792088">
        <w:rPr>
          <w:rFonts w:ascii="Times New Roman" w:eastAsia="Times New Roman" w:hAnsi="Times New Roman" w:cs="Times New Roman"/>
          <w:sz w:val="24"/>
          <w:szCs w:val="24"/>
          <w:lang w:eastAsia="ru-RU"/>
        </w:rPr>
        <w:t xml:space="preserve"> и </w:t>
      </w:r>
      <w:hyperlink w:anchor="sub_26112" w:history="1">
        <w:r w:rsidRPr="00792088">
          <w:rPr>
            <w:rFonts w:ascii="Times New Roman" w:eastAsia="Times New Roman" w:hAnsi="Times New Roman" w:cs="Times New Roman"/>
            <w:color w:val="0000FF"/>
            <w:sz w:val="24"/>
            <w:szCs w:val="24"/>
            <w:u w:val="single"/>
            <w:lang w:eastAsia="ru-RU"/>
          </w:rPr>
          <w:t>12</w:t>
        </w:r>
      </w:hyperlink>
      <w:r w:rsidRPr="00792088">
        <w:rPr>
          <w:rFonts w:ascii="Times New Roman" w:eastAsia="Times New Roman" w:hAnsi="Times New Roman" w:cs="Times New Roman"/>
          <w:sz w:val="24"/>
          <w:szCs w:val="24"/>
          <w:lang w:eastAsia="ru-RU"/>
        </w:rPr>
        <w:t xml:space="preserve"> настоящей статьи не применяются.</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В случае</w:t>
      </w:r>
      <w:proofErr w:type="gramStart"/>
      <w:r w:rsidRPr="00792088">
        <w:rPr>
          <w:rFonts w:ascii="Times New Roman" w:eastAsia="Times New Roman" w:hAnsi="Times New Roman" w:cs="Times New Roman"/>
          <w:sz w:val="24"/>
          <w:szCs w:val="24"/>
          <w:lang w:eastAsia="ru-RU"/>
        </w:rPr>
        <w:t>,</w:t>
      </w:r>
      <w:proofErr w:type="gramEnd"/>
      <w:r w:rsidRPr="00792088">
        <w:rPr>
          <w:rFonts w:ascii="Times New Roman" w:eastAsia="Times New Roman" w:hAnsi="Times New Roman" w:cs="Times New Roman"/>
          <w:sz w:val="24"/>
          <w:szCs w:val="24"/>
          <w:lang w:eastAsia="ru-RU"/>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792088">
        <w:rPr>
          <w:rFonts w:ascii="Times New Roman" w:eastAsia="Times New Roman" w:hAnsi="Times New Roman" w:cs="Times New Roman"/>
          <w:sz w:val="24"/>
          <w:szCs w:val="24"/>
          <w:lang w:eastAsia="ru-RU"/>
        </w:rPr>
        <w:t>контроль за</w:t>
      </w:r>
      <w:proofErr w:type="gramEnd"/>
      <w:r w:rsidRPr="00792088">
        <w:rPr>
          <w:rFonts w:ascii="Times New Roman" w:eastAsia="Times New Roman" w:hAnsi="Times New Roman" w:cs="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792088" w:rsidRPr="00792088" w:rsidRDefault="00792088" w:rsidP="00792088">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lastRenderedPageBreak/>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792088">
        <w:rPr>
          <w:rFonts w:ascii="Times New Roman" w:eastAsia="Times New Roman" w:hAnsi="Times New Roman" w:cs="Times New Roman"/>
          <w:sz w:val="24"/>
          <w:szCs w:val="24"/>
          <w:lang w:eastAsia="ru-RU"/>
        </w:rPr>
        <w:t>,</w:t>
      </w:r>
      <w:proofErr w:type="gramEnd"/>
      <w:r w:rsidRPr="00792088">
        <w:rPr>
          <w:rFonts w:ascii="Times New Roman" w:eastAsia="Times New Roman" w:hAnsi="Times New Roman" w:cs="Times New Roman"/>
          <w:sz w:val="24"/>
          <w:szCs w:val="24"/>
          <w:lang w:eastAsia="ru-RU"/>
        </w:rPr>
        <w:t xml:space="preserve">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1.6. В статье 16 Устава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а) часть 8 дополнить пунктом 7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б) дополнить частью 10.1.:</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1.7. Часть 6 статьи 16.1 Устава дополнить пунктом 4.1.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1.8. В статье 18:</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а) в части 1 после слов «и должностных лиц местного самоуправления» дополнить словами «обсуждения вопросов внесения инициативных проектов и их рассмотрения</w:t>
      </w:r>
      <w:proofErr w:type="gramStart"/>
      <w:r w:rsidRPr="00792088">
        <w:rPr>
          <w:rFonts w:ascii="Times New Roman" w:eastAsia="Times New Roman" w:hAnsi="Times New Roman" w:cs="Times New Roman"/>
          <w:sz w:val="24"/>
          <w:szCs w:val="24"/>
          <w:lang w:eastAsia="ru-RU"/>
        </w:rPr>
        <w:t>,»</w:t>
      </w:r>
      <w:proofErr w:type="gramEnd"/>
      <w:r w:rsidRPr="00792088">
        <w:rPr>
          <w:rFonts w:ascii="Times New Roman" w:eastAsia="Times New Roman" w:hAnsi="Times New Roman" w:cs="Times New Roman"/>
          <w:sz w:val="24"/>
          <w:szCs w:val="24"/>
          <w:lang w:eastAsia="ru-RU"/>
        </w:rPr>
        <w:t>;</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б) часть 2 дополнить абзацем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792088">
        <w:rPr>
          <w:rFonts w:ascii="Times New Roman" w:eastAsia="Times New Roman" w:hAnsi="Times New Roman" w:cs="Times New Roman"/>
          <w:sz w:val="24"/>
          <w:szCs w:val="24"/>
          <w:lang w:eastAsia="ru-RU"/>
        </w:rPr>
        <w:t>.»;</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792088">
        <w:rPr>
          <w:rFonts w:ascii="Times New Roman" w:eastAsia="Times New Roman" w:hAnsi="Times New Roman" w:cs="Times New Roman"/>
          <w:sz w:val="24"/>
          <w:szCs w:val="24"/>
          <w:lang w:eastAsia="ru-RU"/>
        </w:rPr>
        <w:t>1.9. В статье 20:</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w:t>
      </w:r>
      <w:r w:rsidRPr="00792088">
        <w:rPr>
          <w:rFonts w:ascii="Times New Roman" w:eastAsia="Times New Roman" w:hAnsi="Times New Roman" w:cs="Times New Roman"/>
          <w:sz w:val="24"/>
          <w:szCs w:val="24"/>
          <w:lang w:eastAsia="ru-RU"/>
        </w:rPr>
        <w:lastRenderedPageBreak/>
        <w:t>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792088">
        <w:rPr>
          <w:rFonts w:ascii="Times New Roman" w:eastAsia="Times New Roman" w:hAnsi="Times New Roman" w:cs="Times New Roman"/>
          <w:sz w:val="24"/>
          <w:szCs w:val="24"/>
          <w:lang w:eastAsia="ru-RU"/>
        </w:rPr>
        <w:t>.»;</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End"/>
      <w:r w:rsidRPr="00792088">
        <w:rPr>
          <w:rFonts w:ascii="Times New Roman" w:eastAsia="Times New Roman" w:hAnsi="Times New Roman" w:cs="Times New Roman"/>
          <w:sz w:val="24"/>
          <w:szCs w:val="24"/>
          <w:lang w:eastAsia="ru-RU"/>
        </w:rPr>
        <w:t>б) часть 3 дополнить пунктом 3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в) часть 5 слова изложить в следующей редакции: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«5.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2088">
        <w:rPr>
          <w:rFonts w:ascii="Times New Roman" w:eastAsia="Times New Roman" w:hAnsi="Times New Roman" w:cs="Times New Roman"/>
          <w:sz w:val="24"/>
          <w:szCs w:val="24"/>
          <w:lang w:eastAsia="ru-RU"/>
        </w:rPr>
        <w:t>1) дата и сроки проведения опроса;</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2088">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3) методика проведения опроса;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4) форма опросного листа;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792088">
        <w:rPr>
          <w:rFonts w:ascii="Times New Roman" w:eastAsia="Times New Roman" w:hAnsi="Times New Roman" w:cs="Times New Roman"/>
          <w:sz w:val="24"/>
          <w:szCs w:val="24"/>
          <w:lang w:eastAsia="ru-RU"/>
        </w:rPr>
        <w:t>.»</w:t>
      </w:r>
      <w:proofErr w:type="gramEnd"/>
      <w:r w:rsidRPr="00792088">
        <w:rPr>
          <w:rFonts w:ascii="Times New Roman" w:eastAsia="Times New Roman" w:hAnsi="Times New Roman" w:cs="Times New Roman"/>
          <w:sz w:val="24"/>
          <w:szCs w:val="24"/>
          <w:lang w:eastAsia="ru-RU"/>
        </w:rPr>
        <w:t>;</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г) пункт 1 части 6 дополнить словами «или жителей муниципального образования».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1.10. Статью 22 дополнить частью 6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1.11. Пункт 3 части 1 статьи 24 Устава изложить в следующей редакции: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92088">
        <w:rPr>
          <w:rFonts w:ascii="Times New Roman" w:eastAsia="Times New Roman" w:hAnsi="Times New Roman" w:cs="Times New Roman"/>
          <w:sz w:val="24"/>
          <w:szCs w:val="24"/>
          <w:lang w:eastAsia="ru-RU"/>
        </w:rPr>
        <w:t>«3) введение, изменение и отмена местных налогов и сборов в соответствии с законодательством Российской Федерации о налогах и сборах;</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1.12. Часть 3.1. статьи 43 Устава исключить.</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lastRenderedPageBreak/>
        <w:t>1.13. В части 2 статьи 44 Устава слово «установления» заменить словом «введения».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1.14. В части 4 статьи 44 Устава слово «установление» заменить словом</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«введение».</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1.15. в части 2 статьи 60 слово «Кассовое» заменить словом «Казначейское».</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1.16. В статье 61 Устава слово «Установление» заменить словом «Введение».</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1.17. Дополнить статьей 62.1. следующего содержания:</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«Статья 62.1. Финансовое и иное обеспечение реализации инициативных проектов</w:t>
      </w:r>
    </w:p>
    <w:p w:rsidR="00792088" w:rsidRPr="00792088" w:rsidRDefault="00792088" w:rsidP="0079208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792088">
        <w:rPr>
          <w:rFonts w:ascii="Times New Roman" w:eastAsia="Times New Roman" w:hAnsi="Times New Roman" w:cs="Times New Roman"/>
          <w:sz w:val="24"/>
          <w:szCs w:val="24"/>
          <w:lang w:eastAsia="ru-RU"/>
        </w:rPr>
        <w:t>формируемые</w:t>
      </w:r>
      <w:proofErr w:type="gramEnd"/>
      <w:r w:rsidRPr="00792088">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92088" w:rsidRPr="00792088" w:rsidRDefault="00792088" w:rsidP="0079208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2088" w:rsidRPr="00792088" w:rsidRDefault="00792088" w:rsidP="00792088">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В случае</w:t>
      </w:r>
      <w:proofErr w:type="gramStart"/>
      <w:r w:rsidRPr="00792088">
        <w:rPr>
          <w:rFonts w:ascii="Times New Roman" w:eastAsia="Times New Roman" w:hAnsi="Times New Roman" w:cs="Times New Roman"/>
          <w:sz w:val="24"/>
          <w:szCs w:val="24"/>
          <w:lang w:eastAsia="ru-RU"/>
        </w:rPr>
        <w:t>,</w:t>
      </w:r>
      <w:proofErr w:type="gramEnd"/>
      <w:r w:rsidRPr="00792088">
        <w:rPr>
          <w:rFonts w:ascii="Times New Roman" w:eastAsia="Times New Roman" w:hAnsi="Times New Roman" w:cs="Times New Roman"/>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792088" w:rsidRPr="00792088" w:rsidRDefault="00792088" w:rsidP="00792088">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792088">
        <w:rPr>
          <w:rFonts w:ascii="Times New Roman" w:eastAsia="Times New Roman" w:hAnsi="Times New Roman" w:cs="Times New Roman"/>
          <w:sz w:val="24"/>
          <w:szCs w:val="24"/>
          <w:lang w:eastAsia="ru-RU"/>
        </w:rPr>
        <w:t>.».</w:t>
      </w:r>
      <w:proofErr w:type="gramEnd"/>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1.18. Статью 66 Устава изложить в следующей редакции:</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«1. </w:t>
      </w:r>
      <w:proofErr w:type="gramStart"/>
      <w:r w:rsidRPr="00792088">
        <w:rPr>
          <w:rFonts w:ascii="Times New Roman" w:eastAsia="Times New Roman" w:hAnsi="Times New Roman" w:cs="Times New Roman"/>
          <w:sz w:val="24"/>
          <w:szCs w:val="24"/>
          <w:lang w:eastAsia="ru-RU"/>
        </w:rPr>
        <w:t xml:space="preserve">Органы местного самоуправления организуют и осуществляют муниципальный контроль, под которым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w:t>
      </w:r>
      <w:r w:rsidRPr="00792088">
        <w:rPr>
          <w:rFonts w:ascii="Times New Roman" w:eastAsia="Times New Roman" w:hAnsi="Times New Roman" w:cs="Times New Roman"/>
          <w:sz w:val="24"/>
          <w:szCs w:val="24"/>
          <w:lang w:eastAsia="ru-RU"/>
        </w:rPr>
        <w:lastRenderedPageBreak/>
        <w:t>пресечению выявленных нарушений обязательных требований, устранению</w:t>
      </w:r>
      <w:proofErr w:type="gramEnd"/>
      <w:r w:rsidRPr="00792088">
        <w:rPr>
          <w:rFonts w:ascii="Times New Roman" w:eastAsia="Times New Roman" w:hAnsi="Times New Roman" w:cs="Times New Roman"/>
          <w:sz w:val="24"/>
          <w:szCs w:val="24"/>
          <w:lang w:eastAsia="ru-RU"/>
        </w:rPr>
        <w:t xml:space="preserve">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792088" w:rsidRPr="00792088" w:rsidRDefault="00792088" w:rsidP="00792088">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К отношениям, связанным с осуществлением муниципального контроля, применяются положения Федерального закона от 31.07.2020 г. №248-ФЗ «О государственном контроле (надзоре) и муниципальном контроле в Российской Федерации».</w:t>
      </w:r>
    </w:p>
    <w:p w:rsidR="00792088" w:rsidRPr="00792088" w:rsidRDefault="00792088" w:rsidP="0079208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 xml:space="preserve">Направить решение Думы </w:t>
      </w: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792088" w:rsidRPr="00792088" w:rsidRDefault="00792088" w:rsidP="00792088">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Опубликовать настоящее решение после государственной регистрации в установленном законом порядке.</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Председатель Думы</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О.Н.Горюнова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92088">
        <w:rPr>
          <w:rFonts w:ascii="Times New Roman" w:eastAsia="Times New Roman" w:hAnsi="Times New Roman" w:cs="Times New Roman"/>
          <w:sz w:val="24"/>
          <w:szCs w:val="24"/>
          <w:lang w:eastAsia="ru-RU"/>
        </w:rPr>
        <w:t>Глава</w:t>
      </w:r>
    </w:p>
    <w:p w:rsidR="00792088" w:rsidRPr="00792088" w:rsidRDefault="00792088" w:rsidP="0079208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92088">
        <w:rPr>
          <w:rFonts w:ascii="Times New Roman" w:eastAsia="Times New Roman" w:hAnsi="Times New Roman" w:cs="Times New Roman"/>
          <w:sz w:val="24"/>
          <w:szCs w:val="24"/>
          <w:lang w:eastAsia="ru-RU"/>
        </w:rPr>
        <w:t>Усть-Удинского</w:t>
      </w:r>
      <w:proofErr w:type="spellEnd"/>
      <w:r w:rsidRPr="00792088">
        <w:rPr>
          <w:rFonts w:ascii="Times New Roman" w:eastAsia="Times New Roman" w:hAnsi="Times New Roman" w:cs="Times New Roman"/>
          <w:sz w:val="24"/>
          <w:szCs w:val="24"/>
          <w:lang w:eastAsia="ru-RU"/>
        </w:rPr>
        <w:t xml:space="preserve"> муниципального образования </w:t>
      </w:r>
      <w:proofErr w:type="spellStart"/>
      <w:r w:rsidRPr="00792088">
        <w:rPr>
          <w:rFonts w:ascii="Times New Roman" w:eastAsia="Times New Roman" w:hAnsi="Times New Roman" w:cs="Times New Roman"/>
          <w:sz w:val="24"/>
          <w:szCs w:val="24"/>
          <w:lang w:eastAsia="ru-RU"/>
        </w:rPr>
        <w:t>В.А.Тарасенко</w:t>
      </w:r>
      <w:proofErr w:type="spellEnd"/>
    </w:p>
    <w:p w:rsidR="0071556A" w:rsidRDefault="0071556A"/>
    <w:sectPr w:rsidR="0071556A" w:rsidSect="0071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45B99"/>
    <w:multiLevelType w:val="multilevel"/>
    <w:tmpl w:val="8392ED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543BD"/>
    <w:multiLevelType w:val="multilevel"/>
    <w:tmpl w:val="C3FC5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F2A5F"/>
    <w:multiLevelType w:val="multilevel"/>
    <w:tmpl w:val="60F28C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83C4F"/>
    <w:multiLevelType w:val="multilevel"/>
    <w:tmpl w:val="B262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7D7D98"/>
    <w:multiLevelType w:val="multilevel"/>
    <w:tmpl w:val="145C4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FD3B10"/>
    <w:multiLevelType w:val="multilevel"/>
    <w:tmpl w:val="4A9A6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D30A62"/>
    <w:multiLevelType w:val="multilevel"/>
    <w:tmpl w:val="0B34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D40FB"/>
    <w:multiLevelType w:val="multilevel"/>
    <w:tmpl w:val="5C78C1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77329D"/>
    <w:multiLevelType w:val="multilevel"/>
    <w:tmpl w:val="FBAEC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21CC1"/>
    <w:multiLevelType w:val="multilevel"/>
    <w:tmpl w:val="B3CE5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334B6E"/>
    <w:multiLevelType w:val="multilevel"/>
    <w:tmpl w:val="1CAC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B050CE"/>
    <w:multiLevelType w:val="multilevel"/>
    <w:tmpl w:val="68841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CC0234"/>
    <w:multiLevelType w:val="multilevel"/>
    <w:tmpl w:val="68285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5"/>
  </w:num>
  <w:num w:numId="4">
    <w:abstractNumId w:val="12"/>
  </w:num>
  <w:num w:numId="5">
    <w:abstractNumId w:val="3"/>
  </w:num>
  <w:num w:numId="6">
    <w:abstractNumId w:val="4"/>
  </w:num>
  <w:num w:numId="7">
    <w:abstractNumId w:val="7"/>
  </w:num>
  <w:num w:numId="8">
    <w:abstractNumId w:val="0"/>
  </w:num>
  <w:num w:numId="9">
    <w:abstractNumId w:val="2"/>
  </w:num>
  <w:num w:numId="10">
    <w:abstractNumId w:val="11"/>
  </w:num>
  <w:num w:numId="11">
    <w:abstractNumId w:val="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792088"/>
    <w:rsid w:val="0071556A"/>
    <w:rsid w:val="00792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5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088"/>
    <w:rPr>
      <w:b/>
      <w:bCs/>
    </w:rPr>
  </w:style>
  <w:style w:type="character" w:styleId="a5">
    <w:name w:val="Hyperlink"/>
    <w:basedOn w:val="a0"/>
    <w:uiPriority w:val="99"/>
    <w:semiHidden/>
    <w:unhideWhenUsed/>
    <w:rsid w:val="00792088"/>
    <w:rPr>
      <w:color w:val="0000FF"/>
      <w:u w:val="single"/>
    </w:rPr>
  </w:style>
</w:styles>
</file>

<file path=word/webSettings.xml><?xml version="1.0" encoding="utf-8"?>
<w:webSettings xmlns:r="http://schemas.openxmlformats.org/officeDocument/2006/relationships" xmlns:w="http://schemas.openxmlformats.org/wordprocessingml/2006/main">
  <w:divs>
    <w:div w:id="2483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3044</Words>
  <Characters>17352</Characters>
  <Application>Microsoft Office Word</Application>
  <DocSecurity>0</DocSecurity>
  <Lines>144</Lines>
  <Paragraphs>40</Paragraphs>
  <ScaleCrop>false</ScaleCrop>
  <Company>Reanimator Extreme Edition</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2021-11-17T05:54:00Z</dcterms:created>
  <dcterms:modified xsi:type="dcterms:W3CDTF">2021-11-17T05:54:00Z</dcterms:modified>
</cp:coreProperties>
</file>