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Извещение о проведении электронного аукциона </w:t>
      </w:r>
    </w:p>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для закупки №0134300037421000001</w:t>
      </w:r>
    </w:p>
    <w:tbl>
      <w:tblPr>
        <w:tblW w:w="5000" w:type="pct"/>
        <w:tblCellMar>
          <w:left w:w="0" w:type="dxa"/>
          <w:right w:w="0" w:type="dxa"/>
        </w:tblCellMar>
        <w:tblLook w:val="04A0" w:firstRow="1" w:lastRow="0" w:firstColumn="1" w:lastColumn="0" w:noHBand="0" w:noVBand="1"/>
      </w:tblPr>
      <w:tblGrid>
        <w:gridCol w:w="3742"/>
        <w:gridCol w:w="5613"/>
      </w:tblGrid>
      <w:tr w:rsidR="00FD19BF" w:rsidRPr="00FD19BF" w:rsidTr="00FD19BF">
        <w:tc>
          <w:tcPr>
            <w:tcW w:w="2000" w:type="pct"/>
            <w:vAlign w:val="center"/>
            <w:hideMark/>
          </w:tcPr>
          <w:p w:rsidR="00FD19BF" w:rsidRPr="00FD19BF" w:rsidRDefault="00FD19BF" w:rsidP="00FD19BF">
            <w:pPr>
              <w:spacing w:after="0" w:line="240" w:lineRule="auto"/>
              <w:jc w:val="center"/>
              <w:rPr>
                <w:rFonts w:ascii="Tahoma" w:eastAsia="Times New Roman" w:hAnsi="Tahoma" w:cs="Tahoma"/>
                <w:b/>
                <w:bCs/>
                <w:sz w:val="21"/>
                <w:szCs w:val="21"/>
                <w:lang w:eastAsia="ru-RU"/>
              </w:rPr>
            </w:pPr>
          </w:p>
        </w:tc>
        <w:tc>
          <w:tcPr>
            <w:tcW w:w="3000" w:type="pct"/>
            <w:vAlign w:val="center"/>
            <w:hideMark/>
          </w:tcPr>
          <w:p w:rsidR="00FD19BF" w:rsidRPr="00FD19BF" w:rsidRDefault="00FD19BF" w:rsidP="00FD19BF">
            <w:pPr>
              <w:spacing w:after="0" w:line="240" w:lineRule="auto"/>
              <w:jc w:val="center"/>
              <w:rPr>
                <w:rFonts w:ascii="Tahoma" w:eastAsia="Times New Roman" w:hAnsi="Tahoma" w:cs="Tahoma"/>
                <w:b/>
                <w:bCs/>
                <w:sz w:val="21"/>
                <w:szCs w:val="21"/>
                <w:lang w:eastAsia="ru-RU"/>
              </w:rPr>
            </w:pP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b/>
                <w:bCs/>
                <w:sz w:val="21"/>
                <w:szCs w:val="21"/>
                <w:lang w:eastAsia="ru-RU"/>
              </w:rPr>
              <w:t>Общая информация</w:t>
            </w:r>
          </w:p>
        </w:tc>
        <w:tc>
          <w:tcPr>
            <w:tcW w:w="0" w:type="auto"/>
            <w:vAlign w:val="center"/>
            <w:hideMark/>
          </w:tcPr>
          <w:p w:rsidR="00FD19BF" w:rsidRPr="00FD19BF" w:rsidRDefault="00FD19BF" w:rsidP="00FD19BF">
            <w:pPr>
              <w:spacing w:after="0" w:line="240" w:lineRule="auto"/>
              <w:rPr>
                <w:rFonts w:ascii="Times New Roman" w:eastAsia="Times New Roman" w:hAnsi="Times New Roman" w:cs="Times New Roman"/>
                <w:sz w:val="20"/>
                <w:szCs w:val="20"/>
                <w:lang w:eastAsia="ru-RU"/>
              </w:rPr>
            </w:pP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Номер извещения</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0134300037421000001</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Наименование объекта закупки</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Капитальный ремонт сетей водоснабжения п. Усть-Уда</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Способ определения поставщика (подрядчика, исполнителя)</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Электронный аукцион на проведение работ по строительству, реконструкции, кап</w:t>
            </w:r>
            <w:proofErr w:type="gramStart"/>
            <w:r w:rsidRPr="00FD19BF">
              <w:rPr>
                <w:rFonts w:ascii="Tahoma" w:eastAsia="Times New Roman" w:hAnsi="Tahoma" w:cs="Tahoma"/>
                <w:sz w:val="21"/>
                <w:szCs w:val="21"/>
                <w:lang w:eastAsia="ru-RU"/>
              </w:rPr>
              <w:t>.</w:t>
            </w:r>
            <w:proofErr w:type="gramEnd"/>
            <w:r w:rsidRPr="00FD19BF">
              <w:rPr>
                <w:rFonts w:ascii="Tahoma" w:eastAsia="Times New Roman" w:hAnsi="Tahoma" w:cs="Tahoma"/>
                <w:sz w:val="21"/>
                <w:szCs w:val="21"/>
                <w:lang w:eastAsia="ru-RU"/>
              </w:rPr>
              <w:t xml:space="preserve"> </w:t>
            </w:r>
            <w:proofErr w:type="gramStart"/>
            <w:r w:rsidRPr="00FD19BF">
              <w:rPr>
                <w:rFonts w:ascii="Tahoma" w:eastAsia="Times New Roman" w:hAnsi="Tahoma" w:cs="Tahoma"/>
                <w:sz w:val="21"/>
                <w:szCs w:val="21"/>
                <w:lang w:eastAsia="ru-RU"/>
              </w:rPr>
              <w:t>р</w:t>
            </w:r>
            <w:proofErr w:type="gramEnd"/>
            <w:r w:rsidRPr="00FD19BF">
              <w:rPr>
                <w:rFonts w:ascii="Tahoma" w:eastAsia="Times New Roman" w:hAnsi="Tahoma" w:cs="Tahoma"/>
                <w:sz w:val="21"/>
                <w:szCs w:val="21"/>
                <w:lang w:eastAsia="ru-RU"/>
              </w:rPr>
              <w:t>емонту, сносу объекта кап. строительства, предусматривающих проектную документацию, утвержденную в порядке, установленном законодательством о градостроительной деятельности</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Наименование электронной площадки в информационно-телекоммуникационной сети «Интернет»</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РТС-тендер</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Адрес электронной площадки в информационно-телекоммуникационной сети «Интернет»</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http://www.rts-tender.ru</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Размещение осуществляет</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Заказчик</w:t>
            </w:r>
            <w:r w:rsidRPr="00FD19BF">
              <w:rPr>
                <w:rFonts w:ascii="Tahoma" w:eastAsia="Times New Roman" w:hAnsi="Tahoma" w:cs="Tahoma"/>
                <w:sz w:val="21"/>
                <w:szCs w:val="21"/>
                <w:lang w:eastAsia="ru-RU"/>
              </w:rPr>
              <w:br/>
              <w:t>АДМИНИСТРАЦИЯ УСТЬ-УДИНСКОГО СЕЛЬСКОГО ПОСЕЛЕНИЯ УСТЬ-УДИНСКОГО МУНИЦИПАЛЬНОГО РАЙОНА ИРКУТСКОЙ ОБЛАСТИ</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b/>
                <w:bCs/>
                <w:sz w:val="21"/>
                <w:szCs w:val="21"/>
                <w:lang w:eastAsia="ru-RU"/>
              </w:rPr>
              <w:t>Контактная информация</w:t>
            </w:r>
          </w:p>
        </w:tc>
        <w:tc>
          <w:tcPr>
            <w:tcW w:w="0" w:type="auto"/>
            <w:vAlign w:val="center"/>
            <w:hideMark/>
          </w:tcPr>
          <w:p w:rsidR="00FD19BF" w:rsidRPr="00FD19BF" w:rsidRDefault="00FD19BF" w:rsidP="00FD19BF">
            <w:pPr>
              <w:spacing w:after="0" w:line="240" w:lineRule="auto"/>
              <w:rPr>
                <w:rFonts w:ascii="Times New Roman" w:eastAsia="Times New Roman" w:hAnsi="Times New Roman" w:cs="Times New Roman"/>
                <w:sz w:val="20"/>
                <w:szCs w:val="20"/>
                <w:lang w:eastAsia="ru-RU"/>
              </w:rPr>
            </w:pP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Организация, осуществляющая размещение</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АДМИНИСТРАЦИЯ УСТЬ-УДИНСКОГО СЕЛЬСКОГО ПОСЕЛЕНИЯ УСТЬ-УДИНСКОГО МУНИЦИПАЛЬНОГО РАЙОНА ИРКУТСКОЙ ОБЛАСТИ</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Почтовый адрес</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Российская Федерация, 666352, Иркутская </w:t>
            </w:r>
            <w:proofErr w:type="spellStart"/>
            <w:proofErr w:type="gramStart"/>
            <w:r w:rsidRPr="00FD19BF">
              <w:rPr>
                <w:rFonts w:ascii="Tahoma" w:eastAsia="Times New Roman" w:hAnsi="Tahoma" w:cs="Tahoma"/>
                <w:sz w:val="21"/>
                <w:szCs w:val="21"/>
                <w:lang w:eastAsia="ru-RU"/>
              </w:rPr>
              <w:t>обл</w:t>
            </w:r>
            <w:proofErr w:type="spellEnd"/>
            <w:proofErr w:type="gramEnd"/>
            <w:r w:rsidRPr="00FD19BF">
              <w:rPr>
                <w:rFonts w:ascii="Tahoma" w:eastAsia="Times New Roman" w:hAnsi="Tahoma" w:cs="Tahoma"/>
                <w:sz w:val="21"/>
                <w:szCs w:val="21"/>
                <w:lang w:eastAsia="ru-RU"/>
              </w:rPr>
              <w:t xml:space="preserve">, </w:t>
            </w:r>
            <w:proofErr w:type="spellStart"/>
            <w:r w:rsidRPr="00FD19BF">
              <w:rPr>
                <w:rFonts w:ascii="Tahoma" w:eastAsia="Times New Roman" w:hAnsi="Tahoma" w:cs="Tahoma"/>
                <w:sz w:val="21"/>
                <w:szCs w:val="21"/>
                <w:lang w:eastAsia="ru-RU"/>
              </w:rPr>
              <w:t>Усть-Удинский</w:t>
            </w:r>
            <w:proofErr w:type="spellEnd"/>
            <w:r w:rsidRPr="00FD19BF">
              <w:rPr>
                <w:rFonts w:ascii="Tahoma" w:eastAsia="Times New Roman" w:hAnsi="Tahoma" w:cs="Tahoma"/>
                <w:sz w:val="21"/>
                <w:szCs w:val="21"/>
                <w:lang w:eastAsia="ru-RU"/>
              </w:rPr>
              <w:t xml:space="preserve"> р-н, Усть-Уда п, УЛИЦА 50 ЛЕТ ОКТЯБРЯ, ДОМ 8</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Место нахождения</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Российская Федерация, 666352, Иркутская </w:t>
            </w:r>
            <w:proofErr w:type="spellStart"/>
            <w:proofErr w:type="gramStart"/>
            <w:r w:rsidRPr="00FD19BF">
              <w:rPr>
                <w:rFonts w:ascii="Tahoma" w:eastAsia="Times New Roman" w:hAnsi="Tahoma" w:cs="Tahoma"/>
                <w:sz w:val="21"/>
                <w:szCs w:val="21"/>
                <w:lang w:eastAsia="ru-RU"/>
              </w:rPr>
              <w:t>обл</w:t>
            </w:r>
            <w:proofErr w:type="spellEnd"/>
            <w:proofErr w:type="gramEnd"/>
            <w:r w:rsidRPr="00FD19BF">
              <w:rPr>
                <w:rFonts w:ascii="Tahoma" w:eastAsia="Times New Roman" w:hAnsi="Tahoma" w:cs="Tahoma"/>
                <w:sz w:val="21"/>
                <w:szCs w:val="21"/>
                <w:lang w:eastAsia="ru-RU"/>
              </w:rPr>
              <w:t xml:space="preserve">, </w:t>
            </w:r>
            <w:proofErr w:type="spellStart"/>
            <w:r w:rsidRPr="00FD19BF">
              <w:rPr>
                <w:rFonts w:ascii="Tahoma" w:eastAsia="Times New Roman" w:hAnsi="Tahoma" w:cs="Tahoma"/>
                <w:sz w:val="21"/>
                <w:szCs w:val="21"/>
                <w:lang w:eastAsia="ru-RU"/>
              </w:rPr>
              <w:t>Усть-Удинский</w:t>
            </w:r>
            <w:proofErr w:type="spellEnd"/>
            <w:r w:rsidRPr="00FD19BF">
              <w:rPr>
                <w:rFonts w:ascii="Tahoma" w:eastAsia="Times New Roman" w:hAnsi="Tahoma" w:cs="Tahoma"/>
                <w:sz w:val="21"/>
                <w:szCs w:val="21"/>
                <w:lang w:eastAsia="ru-RU"/>
              </w:rPr>
              <w:t xml:space="preserve"> р-н, Усть-Уда п, УЛИЦА 50 ЛЕТ ОКТЯБРЯ, ДОМ 8</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Ответственное должностное лицо</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proofErr w:type="spellStart"/>
            <w:r w:rsidRPr="00FD19BF">
              <w:rPr>
                <w:rFonts w:ascii="Tahoma" w:eastAsia="Times New Roman" w:hAnsi="Tahoma" w:cs="Tahoma"/>
                <w:sz w:val="21"/>
                <w:szCs w:val="21"/>
                <w:lang w:eastAsia="ru-RU"/>
              </w:rPr>
              <w:t>Обуздин</w:t>
            </w:r>
            <w:proofErr w:type="spellEnd"/>
            <w:r w:rsidRPr="00FD19BF">
              <w:rPr>
                <w:rFonts w:ascii="Tahoma" w:eastAsia="Times New Roman" w:hAnsi="Tahoma" w:cs="Tahoma"/>
                <w:sz w:val="21"/>
                <w:szCs w:val="21"/>
                <w:lang w:eastAsia="ru-RU"/>
              </w:rPr>
              <w:t xml:space="preserve"> Владимир Викторович</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Адрес электронной почты</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nataliatitova18@yandex.ru</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Номер контактного телефона</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7-39545-31736</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Факс</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7-39545-32298</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Дополнительная информация</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Сотрудник контрактной службы (контрактный управляющий), ответственный за заключение контракта, адрес электронной почты, номер контактного телефона: Титова Наталья Викторовна 8 (39545)32298 nataliatitova18@yandex.ru</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b/>
                <w:bCs/>
                <w:sz w:val="21"/>
                <w:szCs w:val="21"/>
                <w:lang w:eastAsia="ru-RU"/>
              </w:rPr>
              <w:t>Информация о процедуре закупки</w:t>
            </w:r>
          </w:p>
        </w:tc>
        <w:tc>
          <w:tcPr>
            <w:tcW w:w="0" w:type="auto"/>
            <w:vAlign w:val="center"/>
            <w:hideMark/>
          </w:tcPr>
          <w:p w:rsidR="00FD19BF" w:rsidRPr="00FD19BF" w:rsidRDefault="00FD19BF" w:rsidP="00FD19BF">
            <w:pPr>
              <w:spacing w:after="0" w:line="240" w:lineRule="auto"/>
              <w:rPr>
                <w:rFonts w:ascii="Times New Roman" w:eastAsia="Times New Roman" w:hAnsi="Times New Roman" w:cs="Times New Roman"/>
                <w:sz w:val="20"/>
                <w:szCs w:val="20"/>
                <w:lang w:eastAsia="ru-RU"/>
              </w:rPr>
            </w:pP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Дата и время начала подачи заявок</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Дата и время окончания подачи заявок</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05.03.2021 09:00</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Место подачи заявок</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РТС-тендер</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Порядок подачи заявок</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w:t>
            </w:r>
            <w:r w:rsidRPr="00FD19BF">
              <w:rPr>
                <w:rFonts w:ascii="Tahoma" w:eastAsia="Times New Roman" w:hAnsi="Tahoma" w:cs="Tahoma"/>
                <w:sz w:val="21"/>
                <w:szCs w:val="21"/>
                <w:lang w:eastAsia="ru-RU"/>
              </w:rPr>
              <w:lastRenderedPageBreak/>
              <w:t>вторую часть заявки на участие в электронном аукционе, подписанных усиленной электронной подписью уполномоченного лица участника закупки. Указанные электронные документы подаются одновременно.</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lastRenderedPageBreak/>
              <w:t>Дата проведения аукциона в электронной форме</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05.03.2021</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Дополнительная информация</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Информация отсутствует</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b/>
                <w:bCs/>
                <w:sz w:val="21"/>
                <w:szCs w:val="21"/>
                <w:lang w:eastAsia="ru-RU"/>
              </w:rPr>
              <w:t xml:space="preserve">Условия контракта </w:t>
            </w:r>
          </w:p>
        </w:tc>
        <w:tc>
          <w:tcPr>
            <w:tcW w:w="0" w:type="auto"/>
            <w:vAlign w:val="center"/>
            <w:hideMark/>
          </w:tcPr>
          <w:p w:rsidR="00FD19BF" w:rsidRPr="00FD19BF" w:rsidRDefault="00FD19BF" w:rsidP="00FD19BF">
            <w:pPr>
              <w:spacing w:after="0" w:line="240" w:lineRule="auto"/>
              <w:rPr>
                <w:rFonts w:ascii="Times New Roman" w:eastAsia="Times New Roman" w:hAnsi="Times New Roman" w:cs="Times New Roman"/>
                <w:sz w:val="20"/>
                <w:szCs w:val="20"/>
                <w:lang w:eastAsia="ru-RU"/>
              </w:rPr>
            </w:pP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Начальная (максимальная) цена контракта</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48045060.00 Российский рубль</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Номер принимаемого бюджетного обязательства</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253J500921340000137</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Дата принимаемого бюджетного обязательства</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20.02.2021</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b/>
                <w:bCs/>
                <w:sz w:val="21"/>
                <w:szCs w:val="21"/>
                <w:lang w:eastAsia="ru-RU"/>
              </w:rPr>
              <w:t>Финансовое обеспечение закупки</w:t>
            </w:r>
          </w:p>
        </w:tc>
        <w:tc>
          <w:tcPr>
            <w:tcW w:w="0" w:type="auto"/>
            <w:vAlign w:val="center"/>
            <w:hideMark/>
          </w:tcPr>
          <w:p w:rsidR="00FD19BF" w:rsidRPr="00FD19BF" w:rsidRDefault="00FD19BF" w:rsidP="00FD19BF">
            <w:pPr>
              <w:spacing w:after="0" w:line="240" w:lineRule="auto"/>
              <w:rPr>
                <w:rFonts w:ascii="Times New Roman" w:eastAsia="Times New Roman" w:hAnsi="Times New Roman" w:cs="Times New Roman"/>
                <w:sz w:val="20"/>
                <w:szCs w:val="20"/>
                <w:lang w:eastAsia="ru-RU"/>
              </w:rPr>
            </w:pPr>
          </w:p>
        </w:tc>
      </w:tr>
      <w:tr w:rsidR="00FD19BF" w:rsidRPr="00FD19BF" w:rsidTr="00FD19BF">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211"/>
              <w:gridCol w:w="1819"/>
              <w:gridCol w:w="1828"/>
              <w:gridCol w:w="1787"/>
              <w:gridCol w:w="2710"/>
            </w:tblGrid>
            <w:tr w:rsidR="00FD19BF" w:rsidRPr="00FD19BF">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Всего: </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Оплата за 2021 год </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Оплата за 2022 год </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Оплата за 2023 год </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Сумма на последующие годы </w:t>
                  </w:r>
                </w:p>
              </w:tc>
            </w:tr>
            <w:tr w:rsidR="00FD19BF" w:rsidRPr="00FD19BF">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48045060.00</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7070710.00</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40974350.00</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0.00</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0.00</w:t>
                  </w:r>
                </w:p>
              </w:tc>
            </w:tr>
          </w:tbl>
          <w:p w:rsidR="00FD19BF" w:rsidRPr="00FD19BF" w:rsidRDefault="00FD19BF" w:rsidP="00FD19BF">
            <w:pPr>
              <w:spacing w:after="0" w:line="240" w:lineRule="auto"/>
              <w:rPr>
                <w:rFonts w:ascii="Tahoma" w:eastAsia="Times New Roman" w:hAnsi="Tahoma" w:cs="Tahoma"/>
                <w:sz w:val="21"/>
                <w:szCs w:val="21"/>
                <w:lang w:eastAsia="ru-RU"/>
              </w:rPr>
            </w:pP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b/>
                <w:bCs/>
                <w:sz w:val="21"/>
                <w:szCs w:val="21"/>
                <w:lang w:eastAsia="ru-RU"/>
              </w:rPr>
              <w:t>Финансирование за счет бюджетных средств</w:t>
            </w:r>
          </w:p>
        </w:tc>
        <w:tc>
          <w:tcPr>
            <w:tcW w:w="0" w:type="auto"/>
            <w:vAlign w:val="center"/>
            <w:hideMark/>
          </w:tcPr>
          <w:p w:rsidR="00FD19BF" w:rsidRPr="00FD19BF" w:rsidRDefault="00FD19BF" w:rsidP="00FD19BF">
            <w:pPr>
              <w:spacing w:after="0" w:line="240" w:lineRule="auto"/>
              <w:rPr>
                <w:rFonts w:ascii="Times New Roman" w:eastAsia="Times New Roman" w:hAnsi="Times New Roman" w:cs="Times New Roman"/>
                <w:sz w:val="20"/>
                <w:szCs w:val="20"/>
                <w:lang w:eastAsia="ru-RU"/>
              </w:rPr>
            </w:pPr>
          </w:p>
        </w:tc>
      </w:tr>
      <w:tr w:rsidR="00FD19BF" w:rsidRPr="00FD19BF" w:rsidTr="00FD19BF">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2538"/>
              <w:gridCol w:w="1210"/>
              <w:gridCol w:w="1337"/>
              <w:gridCol w:w="1416"/>
              <w:gridCol w:w="1063"/>
              <w:gridCol w:w="1791"/>
            </w:tblGrid>
            <w:tr w:rsidR="00FD19BF" w:rsidRPr="00FD19BF">
              <w:trPr>
                <w:gridAfter w:val="1"/>
              </w:trPr>
              <w:tc>
                <w:tcPr>
                  <w:tcW w:w="0" w:type="auto"/>
                  <w:gridSpan w:val="5"/>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Российский рубль</w:t>
                  </w:r>
                </w:p>
              </w:tc>
            </w:tr>
            <w:tr w:rsidR="00FD19BF" w:rsidRPr="00FD19BF">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Код бюджетной классификации </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Всего: </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Оплата за 2021 год </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Оплата за 2022 год </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Оплата за 2023 год </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Сумма на последующие годы </w:t>
                  </w:r>
                </w:p>
              </w:tc>
            </w:tr>
            <w:tr w:rsidR="00FD19BF" w:rsidRPr="00FD19BF">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992050261401S2200243</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48045060.00</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7070710.00</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40974350.00</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0.00</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0.00</w:t>
                  </w:r>
                </w:p>
              </w:tc>
            </w:tr>
          </w:tbl>
          <w:p w:rsidR="00FD19BF" w:rsidRPr="00FD19BF" w:rsidRDefault="00FD19BF" w:rsidP="00FD19BF">
            <w:pPr>
              <w:spacing w:after="0" w:line="240" w:lineRule="auto"/>
              <w:rPr>
                <w:rFonts w:ascii="Tahoma" w:eastAsia="Times New Roman" w:hAnsi="Tahoma" w:cs="Tahoma"/>
                <w:sz w:val="21"/>
                <w:szCs w:val="21"/>
                <w:lang w:eastAsia="ru-RU"/>
              </w:rPr>
            </w:pP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Источник финансирования</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Областной бюджет, бюджет </w:t>
            </w:r>
            <w:proofErr w:type="spellStart"/>
            <w:r w:rsidRPr="00FD19BF">
              <w:rPr>
                <w:rFonts w:ascii="Tahoma" w:eastAsia="Times New Roman" w:hAnsi="Tahoma" w:cs="Tahoma"/>
                <w:sz w:val="21"/>
                <w:szCs w:val="21"/>
                <w:lang w:eastAsia="ru-RU"/>
              </w:rPr>
              <w:t>Усть-Удинского</w:t>
            </w:r>
            <w:proofErr w:type="spellEnd"/>
            <w:r w:rsidRPr="00FD19BF">
              <w:rPr>
                <w:rFonts w:ascii="Tahoma" w:eastAsia="Times New Roman" w:hAnsi="Tahoma" w:cs="Tahoma"/>
                <w:sz w:val="21"/>
                <w:szCs w:val="21"/>
                <w:lang w:eastAsia="ru-RU"/>
              </w:rPr>
              <w:t xml:space="preserve"> сельского поселения</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Идентификационный код закупки</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213380600300238490100100170014322243</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Место доставки товара, выполнения работы или оказания услуги</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Российская Федерация, Иркутская </w:t>
            </w:r>
            <w:proofErr w:type="spellStart"/>
            <w:proofErr w:type="gramStart"/>
            <w:r w:rsidRPr="00FD19BF">
              <w:rPr>
                <w:rFonts w:ascii="Tahoma" w:eastAsia="Times New Roman" w:hAnsi="Tahoma" w:cs="Tahoma"/>
                <w:sz w:val="21"/>
                <w:szCs w:val="21"/>
                <w:lang w:eastAsia="ru-RU"/>
              </w:rPr>
              <w:t>обл</w:t>
            </w:r>
            <w:proofErr w:type="spellEnd"/>
            <w:proofErr w:type="gramEnd"/>
            <w:r w:rsidRPr="00FD19BF">
              <w:rPr>
                <w:rFonts w:ascii="Tahoma" w:eastAsia="Times New Roman" w:hAnsi="Tahoma" w:cs="Tahoma"/>
                <w:sz w:val="21"/>
                <w:szCs w:val="21"/>
                <w:lang w:eastAsia="ru-RU"/>
              </w:rPr>
              <w:t xml:space="preserve">, </w:t>
            </w:r>
            <w:proofErr w:type="spellStart"/>
            <w:r w:rsidRPr="00FD19BF">
              <w:rPr>
                <w:rFonts w:ascii="Tahoma" w:eastAsia="Times New Roman" w:hAnsi="Tahoma" w:cs="Tahoma"/>
                <w:sz w:val="21"/>
                <w:szCs w:val="21"/>
                <w:lang w:eastAsia="ru-RU"/>
              </w:rPr>
              <w:t>Усть-Удинский</w:t>
            </w:r>
            <w:proofErr w:type="spellEnd"/>
            <w:r w:rsidRPr="00FD19BF">
              <w:rPr>
                <w:rFonts w:ascii="Tahoma" w:eastAsia="Times New Roman" w:hAnsi="Tahoma" w:cs="Tahoma"/>
                <w:sz w:val="21"/>
                <w:szCs w:val="21"/>
                <w:lang w:eastAsia="ru-RU"/>
              </w:rPr>
              <w:t xml:space="preserve"> р-н, Усть-Уда п, п. Усть-Уда</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до 01.11.2022 года</w:t>
            </w:r>
          </w:p>
        </w:tc>
      </w:tr>
      <w:tr w:rsidR="00FD19BF" w:rsidRPr="00FD19BF" w:rsidTr="00FD19BF">
        <w:tc>
          <w:tcPr>
            <w:tcW w:w="0" w:type="auto"/>
            <w:gridSpan w:val="2"/>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b/>
                <w:bCs/>
                <w:sz w:val="21"/>
                <w:szCs w:val="21"/>
                <w:lang w:eastAsia="ru-RU"/>
              </w:rPr>
              <w:t>Объект закупки</w:t>
            </w:r>
          </w:p>
        </w:tc>
      </w:tr>
      <w:tr w:rsidR="00FD19BF" w:rsidRPr="00FD19BF" w:rsidTr="00FD19BF">
        <w:tc>
          <w:tcPr>
            <w:tcW w:w="0" w:type="auto"/>
            <w:gridSpan w:val="2"/>
            <w:vAlign w:val="center"/>
            <w:hideMark/>
          </w:tcPr>
          <w:p w:rsidR="00FD19BF" w:rsidRPr="00FD19BF" w:rsidRDefault="00FD19BF" w:rsidP="00FD19BF">
            <w:pPr>
              <w:spacing w:before="100" w:beforeAutospacing="1" w:after="100" w:afterAutospacing="1" w:line="240" w:lineRule="auto"/>
              <w:jc w:val="right"/>
              <w:rPr>
                <w:rFonts w:ascii="Tahoma" w:eastAsia="Times New Roman" w:hAnsi="Tahoma" w:cs="Tahoma"/>
                <w:sz w:val="21"/>
                <w:szCs w:val="21"/>
                <w:lang w:eastAsia="ru-RU"/>
              </w:rPr>
            </w:pPr>
            <w:r w:rsidRPr="00FD19BF">
              <w:rPr>
                <w:rFonts w:ascii="Tahoma" w:eastAsia="Times New Roman" w:hAnsi="Tahoma" w:cs="Tahoma"/>
                <w:sz w:val="21"/>
                <w:szCs w:val="21"/>
                <w:lang w:eastAsia="ru-RU"/>
              </w:rPr>
              <w:t>Российский рубль</w:t>
            </w:r>
          </w:p>
        </w:tc>
      </w:tr>
      <w:tr w:rsidR="00FD19BF" w:rsidRPr="00FD19BF" w:rsidTr="00FD19BF">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309"/>
              <w:gridCol w:w="986"/>
              <w:gridCol w:w="1310"/>
              <w:gridCol w:w="845"/>
              <w:gridCol w:w="959"/>
              <w:gridCol w:w="959"/>
              <w:gridCol w:w="1035"/>
              <w:gridCol w:w="976"/>
              <w:gridCol w:w="976"/>
            </w:tblGrid>
            <w:tr w:rsidR="00FD19BF" w:rsidRPr="00FD19BF">
              <w:tc>
                <w:tcPr>
                  <w:tcW w:w="0" w:type="auto"/>
                  <w:vMerge w:val="restart"/>
                  <w:vAlign w:val="center"/>
                  <w:hideMark/>
                </w:tcPr>
                <w:p w:rsidR="00FD19BF" w:rsidRPr="00FD19BF" w:rsidRDefault="00FD19BF" w:rsidP="00FD19BF">
                  <w:pPr>
                    <w:spacing w:after="0" w:line="240" w:lineRule="auto"/>
                    <w:jc w:val="center"/>
                    <w:rPr>
                      <w:rFonts w:ascii="Tahoma" w:eastAsia="Times New Roman" w:hAnsi="Tahoma" w:cs="Tahoma"/>
                      <w:b/>
                      <w:bCs/>
                      <w:sz w:val="21"/>
                      <w:szCs w:val="21"/>
                      <w:lang w:eastAsia="ru-RU"/>
                    </w:rPr>
                  </w:pPr>
                  <w:r w:rsidRPr="00FD19BF">
                    <w:rPr>
                      <w:rFonts w:ascii="Tahoma" w:eastAsia="Times New Roman" w:hAnsi="Tahoma" w:cs="Tahoma"/>
                      <w:b/>
                      <w:bCs/>
                      <w:sz w:val="21"/>
                      <w:szCs w:val="21"/>
                      <w:lang w:eastAsia="ru-RU"/>
                    </w:rPr>
                    <w:t>Наименование товара, работы, услуги по КТРУ</w:t>
                  </w:r>
                </w:p>
              </w:tc>
              <w:tc>
                <w:tcPr>
                  <w:tcW w:w="0" w:type="auto"/>
                  <w:vMerge w:val="restart"/>
                  <w:vAlign w:val="center"/>
                  <w:hideMark/>
                </w:tcPr>
                <w:p w:rsidR="00FD19BF" w:rsidRPr="00FD19BF" w:rsidRDefault="00FD19BF" w:rsidP="00FD19BF">
                  <w:pPr>
                    <w:spacing w:after="0" w:line="240" w:lineRule="auto"/>
                    <w:jc w:val="center"/>
                    <w:rPr>
                      <w:rFonts w:ascii="Tahoma" w:eastAsia="Times New Roman" w:hAnsi="Tahoma" w:cs="Tahoma"/>
                      <w:b/>
                      <w:bCs/>
                      <w:sz w:val="21"/>
                      <w:szCs w:val="21"/>
                      <w:lang w:eastAsia="ru-RU"/>
                    </w:rPr>
                  </w:pPr>
                  <w:r w:rsidRPr="00FD19BF">
                    <w:rPr>
                      <w:rFonts w:ascii="Tahoma" w:eastAsia="Times New Roman" w:hAnsi="Tahoma" w:cs="Tahoma"/>
                      <w:b/>
                      <w:bCs/>
                      <w:sz w:val="21"/>
                      <w:szCs w:val="21"/>
                      <w:lang w:eastAsia="ru-RU"/>
                    </w:rPr>
                    <w:t>Код позиции</w:t>
                  </w:r>
                </w:p>
              </w:tc>
              <w:tc>
                <w:tcPr>
                  <w:tcW w:w="0" w:type="auto"/>
                  <w:gridSpan w:val="3"/>
                  <w:vAlign w:val="center"/>
                  <w:hideMark/>
                </w:tcPr>
                <w:p w:rsidR="00FD19BF" w:rsidRPr="00FD19BF" w:rsidRDefault="00FD19BF" w:rsidP="00FD19BF">
                  <w:pPr>
                    <w:spacing w:after="0" w:line="240" w:lineRule="auto"/>
                    <w:jc w:val="center"/>
                    <w:rPr>
                      <w:rFonts w:ascii="Tahoma" w:eastAsia="Times New Roman" w:hAnsi="Tahoma" w:cs="Tahoma"/>
                      <w:b/>
                      <w:bCs/>
                      <w:sz w:val="21"/>
                      <w:szCs w:val="21"/>
                      <w:lang w:eastAsia="ru-RU"/>
                    </w:rPr>
                  </w:pPr>
                  <w:r w:rsidRPr="00FD19BF">
                    <w:rPr>
                      <w:rFonts w:ascii="Tahoma" w:eastAsia="Times New Roman" w:hAnsi="Tahoma" w:cs="Tahoma"/>
                      <w:b/>
                      <w:bCs/>
                      <w:sz w:val="21"/>
                      <w:szCs w:val="21"/>
                      <w:lang w:eastAsia="ru-RU"/>
                    </w:rPr>
                    <w:t>Характеристики товара, работы, услуги</w:t>
                  </w:r>
                </w:p>
              </w:tc>
              <w:tc>
                <w:tcPr>
                  <w:tcW w:w="0" w:type="auto"/>
                  <w:vMerge w:val="restart"/>
                  <w:vAlign w:val="center"/>
                  <w:hideMark/>
                </w:tcPr>
                <w:p w:rsidR="00FD19BF" w:rsidRPr="00FD19BF" w:rsidRDefault="00FD19BF" w:rsidP="00FD19BF">
                  <w:pPr>
                    <w:spacing w:after="0" w:line="240" w:lineRule="auto"/>
                    <w:jc w:val="center"/>
                    <w:rPr>
                      <w:rFonts w:ascii="Tahoma" w:eastAsia="Times New Roman" w:hAnsi="Tahoma" w:cs="Tahoma"/>
                      <w:b/>
                      <w:bCs/>
                      <w:sz w:val="21"/>
                      <w:szCs w:val="21"/>
                      <w:lang w:eastAsia="ru-RU"/>
                    </w:rPr>
                  </w:pPr>
                  <w:r w:rsidRPr="00FD19BF">
                    <w:rPr>
                      <w:rFonts w:ascii="Tahoma" w:eastAsia="Times New Roman" w:hAnsi="Tahoma" w:cs="Tahoma"/>
                      <w:b/>
                      <w:bCs/>
                      <w:sz w:val="21"/>
                      <w:szCs w:val="21"/>
                      <w:lang w:eastAsia="ru-RU"/>
                    </w:rPr>
                    <w:t>Единица измерения</w:t>
                  </w:r>
                </w:p>
              </w:tc>
              <w:tc>
                <w:tcPr>
                  <w:tcW w:w="0" w:type="auto"/>
                  <w:vMerge w:val="restart"/>
                  <w:vAlign w:val="center"/>
                  <w:hideMark/>
                </w:tcPr>
                <w:p w:rsidR="00FD19BF" w:rsidRPr="00FD19BF" w:rsidRDefault="00FD19BF" w:rsidP="00FD19BF">
                  <w:pPr>
                    <w:spacing w:after="0" w:line="240" w:lineRule="auto"/>
                    <w:jc w:val="center"/>
                    <w:rPr>
                      <w:rFonts w:ascii="Tahoma" w:eastAsia="Times New Roman" w:hAnsi="Tahoma" w:cs="Tahoma"/>
                      <w:b/>
                      <w:bCs/>
                      <w:sz w:val="21"/>
                      <w:szCs w:val="21"/>
                      <w:lang w:eastAsia="ru-RU"/>
                    </w:rPr>
                  </w:pPr>
                  <w:r w:rsidRPr="00FD19BF">
                    <w:rPr>
                      <w:rFonts w:ascii="Tahoma" w:eastAsia="Times New Roman" w:hAnsi="Tahoma" w:cs="Tahoma"/>
                      <w:b/>
                      <w:bCs/>
                      <w:sz w:val="21"/>
                      <w:szCs w:val="21"/>
                      <w:lang w:eastAsia="ru-RU"/>
                    </w:rPr>
                    <w:t>Количество</w:t>
                  </w:r>
                </w:p>
              </w:tc>
              <w:tc>
                <w:tcPr>
                  <w:tcW w:w="0" w:type="auto"/>
                  <w:vMerge w:val="restart"/>
                  <w:vAlign w:val="center"/>
                  <w:hideMark/>
                </w:tcPr>
                <w:p w:rsidR="00FD19BF" w:rsidRPr="00FD19BF" w:rsidRDefault="00FD19BF" w:rsidP="00FD19BF">
                  <w:pPr>
                    <w:spacing w:after="0" w:line="240" w:lineRule="auto"/>
                    <w:jc w:val="center"/>
                    <w:rPr>
                      <w:rFonts w:ascii="Tahoma" w:eastAsia="Times New Roman" w:hAnsi="Tahoma" w:cs="Tahoma"/>
                      <w:b/>
                      <w:bCs/>
                      <w:sz w:val="21"/>
                      <w:szCs w:val="21"/>
                      <w:lang w:eastAsia="ru-RU"/>
                    </w:rPr>
                  </w:pPr>
                  <w:r w:rsidRPr="00FD19BF">
                    <w:rPr>
                      <w:rFonts w:ascii="Tahoma" w:eastAsia="Times New Roman" w:hAnsi="Tahoma" w:cs="Tahoma"/>
                      <w:b/>
                      <w:bCs/>
                      <w:sz w:val="21"/>
                      <w:szCs w:val="21"/>
                      <w:lang w:eastAsia="ru-RU"/>
                    </w:rPr>
                    <w:t xml:space="preserve">Цена за </w:t>
                  </w:r>
                  <w:proofErr w:type="spellStart"/>
                  <w:r w:rsidRPr="00FD19BF">
                    <w:rPr>
                      <w:rFonts w:ascii="Tahoma" w:eastAsia="Times New Roman" w:hAnsi="Tahoma" w:cs="Tahoma"/>
                      <w:b/>
                      <w:bCs/>
                      <w:sz w:val="21"/>
                      <w:szCs w:val="21"/>
                      <w:lang w:eastAsia="ru-RU"/>
                    </w:rPr>
                    <w:t>ед</w:t>
                  </w:r>
                  <w:proofErr w:type="gramStart"/>
                  <w:r w:rsidRPr="00FD19BF">
                    <w:rPr>
                      <w:rFonts w:ascii="Tahoma" w:eastAsia="Times New Roman" w:hAnsi="Tahoma" w:cs="Tahoma"/>
                      <w:b/>
                      <w:bCs/>
                      <w:sz w:val="21"/>
                      <w:szCs w:val="21"/>
                      <w:lang w:eastAsia="ru-RU"/>
                    </w:rPr>
                    <w:t>.и</w:t>
                  </w:r>
                  <w:proofErr w:type="gramEnd"/>
                  <w:r w:rsidRPr="00FD19BF">
                    <w:rPr>
                      <w:rFonts w:ascii="Tahoma" w:eastAsia="Times New Roman" w:hAnsi="Tahoma" w:cs="Tahoma"/>
                      <w:b/>
                      <w:bCs/>
                      <w:sz w:val="21"/>
                      <w:szCs w:val="21"/>
                      <w:lang w:eastAsia="ru-RU"/>
                    </w:rPr>
                    <w:t>зм</w:t>
                  </w:r>
                  <w:proofErr w:type="spellEnd"/>
                  <w:r w:rsidRPr="00FD19BF">
                    <w:rPr>
                      <w:rFonts w:ascii="Tahoma" w:eastAsia="Times New Roman" w:hAnsi="Tahoma" w:cs="Tahoma"/>
                      <w:b/>
                      <w:bCs/>
                      <w:sz w:val="21"/>
                      <w:szCs w:val="21"/>
                      <w:lang w:eastAsia="ru-RU"/>
                    </w:rPr>
                    <w:t>.</w:t>
                  </w:r>
                </w:p>
              </w:tc>
              <w:tc>
                <w:tcPr>
                  <w:tcW w:w="0" w:type="auto"/>
                  <w:vMerge w:val="restart"/>
                  <w:vAlign w:val="center"/>
                  <w:hideMark/>
                </w:tcPr>
                <w:p w:rsidR="00FD19BF" w:rsidRPr="00FD19BF" w:rsidRDefault="00FD19BF" w:rsidP="00FD19BF">
                  <w:pPr>
                    <w:spacing w:after="0" w:line="240" w:lineRule="auto"/>
                    <w:jc w:val="center"/>
                    <w:rPr>
                      <w:rFonts w:ascii="Tahoma" w:eastAsia="Times New Roman" w:hAnsi="Tahoma" w:cs="Tahoma"/>
                      <w:b/>
                      <w:bCs/>
                      <w:sz w:val="21"/>
                      <w:szCs w:val="21"/>
                      <w:lang w:eastAsia="ru-RU"/>
                    </w:rPr>
                  </w:pPr>
                  <w:r w:rsidRPr="00FD19BF">
                    <w:rPr>
                      <w:rFonts w:ascii="Tahoma" w:eastAsia="Times New Roman" w:hAnsi="Tahoma" w:cs="Tahoma"/>
                      <w:b/>
                      <w:bCs/>
                      <w:sz w:val="21"/>
                      <w:szCs w:val="21"/>
                      <w:lang w:eastAsia="ru-RU"/>
                    </w:rPr>
                    <w:t>Стоимость</w:t>
                  </w:r>
                </w:p>
              </w:tc>
            </w:tr>
            <w:tr w:rsidR="00FD19BF" w:rsidRPr="00FD19BF">
              <w:tc>
                <w:tcPr>
                  <w:tcW w:w="0" w:type="auto"/>
                  <w:vMerge/>
                  <w:vAlign w:val="center"/>
                  <w:hideMark/>
                </w:tcPr>
                <w:p w:rsidR="00FD19BF" w:rsidRPr="00FD19BF" w:rsidRDefault="00FD19BF" w:rsidP="00FD19BF">
                  <w:pPr>
                    <w:spacing w:after="0" w:line="240" w:lineRule="auto"/>
                    <w:rPr>
                      <w:rFonts w:ascii="Tahoma" w:eastAsia="Times New Roman" w:hAnsi="Tahoma" w:cs="Tahoma"/>
                      <w:b/>
                      <w:bCs/>
                      <w:sz w:val="21"/>
                      <w:szCs w:val="21"/>
                      <w:lang w:eastAsia="ru-RU"/>
                    </w:rPr>
                  </w:pPr>
                </w:p>
              </w:tc>
              <w:tc>
                <w:tcPr>
                  <w:tcW w:w="0" w:type="auto"/>
                  <w:vMerge/>
                  <w:vAlign w:val="center"/>
                  <w:hideMark/>
                </w:tcPr>
                <w:p w:rsidR="00FD19BF" w:rsidRPr="00FD19BF" w:rsidRDefault="00FD19BF" w:rsidP="00FD19BF">
                  <w:pPr>
                    <w:spacing w:after="0" w:line="240" w:lineRule="auto"/>
                    <w:rPr>
                      <w:rFonts w:ascii="Tahoma" w:eastAsia="Times New Roman" w:hAnsi="Tahoma" w:cs="Tahoma"/>
                      <w:b/>
                      <w:bCs/>
                      <w:sz w:val="21"/>
                      <w:szCs w:val="21"/>
                      <w:lang w:eastAsia="ru-RU"/>
                    </w:rPr>
                  </w:pPr>
                </w:p>
              </w:tc>
              <w:tc>
                <w:tcPr>
                  <w:tcW w:w="0" w:type="auto"/>
                  <w:vAlign w:val="center"/>
                  <w:hideMark/>
                </w:tcPr>
                <w:p w:rsidR="00FD19BF" w:rsidRPr="00FD19BF" w:rsidRDefault="00FD19BF" w:rsidP="00FD19BF">
                  <w:pPr>
                    <w:spacing w:after="0" w:line="240" w:lineRule="auto"/>
                    <w:jc w:val="center"/>
                    <w:rPr>
                      <w:rFonts w:ascii="Tahoma" w:eastAsia="Times New Roman" w:hAnsi="Tahoma" w:cs="Tahoma"/>
                      <w:b/>
                      <w:bCs/>
                      <w:sz w:val="21"/>
                      <w:szCs w:val="21"/>
                      <w:lang w:eastAsia="ru-RU"/>
                    </w:rPr>
                  </w:pPr>
                  <w:r w:rsidRPr="00FD19BF">
                    <w:rPr>
                      <w:rFonts w:ascii="Tahoma" w:eastAsia="Times New Roman" w:hAnsi="Tahoma" w:cs="Tahoma"/>
                      <w:b/>
                      <w:bCs/>
                      <w:sz w:val="21"/>
                      <w:szCs w:val="21"/>
                      <w:lang w:eastAsia="ru-RU"/>
                    </w:rPr>
                    <w:t>Наименование</w:t>
                  </w:r>
                </w:p>
              </w:tc>
              <w:tc>
                <w:tcPr>
                  <w:tcW w:w="0" w:type="auto"/>
                  <w:vAlign w:val="center"/>
                  <w:hideMark/>
                </w:tcPr>
                <w:p w:rsidR="00FD19BF" w:rsidRPr="00FD19BF" w:rsidRDefault="00FD19BF" w:rsidP="00FD19BF">
                  <w:pPr>
                    <w:spacing w:after="0" w:line="240" w:lineRule="auto"/>
                    <w:jc w:val="center"/>
                    <w:rPr>
                      <w:rFonts w:ascii="Tahoma" w:eastAsia="Times New Roman" w:hAnsi="Tahoma" w:cs="Tahoma"/>
                      <w:b/>
                      <w:bCs/>
                      <w:sz w:val="21"/>
                      <w:szCs w:val="21"/>
                      <w:lang w:eastAsia="ru-RU"/>
                    </w:rPr>
                  </w:pPr>
                  <w:r w:rsidRPr="00FD19BF">
                    <w:rPr>
                      <w:rFonts w:ascii="Tahoma" w:eastAsia="Times New Roman" w:hAnsi="Tahoma" w:cs="Tahoma"/>
                      <w:b/>
                      <w:bCs/>
                      <w:sz w:val="21"/>
                      <w:szCs w:val="21"/>
                      <w:lang w:eastAsia="ru-RU"/>
                    </w:rPr>
                    <w:t>Значение</w:t>
                  </w:r>
                </w:p>
              </w:tc>
              <w:tc>
                <w:tcPr>
                  <w:tcW w:w="0" w:type="auto"/>
                  <w:vAlign w:val="center"/>
                  <w:hideMark/>
                </w:tcPr>
                <w:p w:rsidR="00FD19BF" w:rsidRPr="00FD19BF" w:rsidRDefault="00FD19BF" w:rsidP="00FD19BF">
                  <w:pPr>
                    <w:spacing w:after="0" w:line="240" w:lineRule="auto"/>
                    <w:jc w:val="center"/>
                    <w:rPr>
                      <w:rFonts w:ascii="Tahoma" w:eastAsia="Times New Roman" w:hAnsi="Tahoma" w:cs="Tahoma"/>
                      <w:b/>
                      <w:bCs/>
                      <w:sz w:val="21"/>
                      <w:szCs w:val="21"/>
                      <w:lang w:eastAsia="ru-RU"/>
                    </w:rPr>
                  </w:pPr>
                  <w:r w:rsidRPr="00FD19BF">
                    <w:rPr>
                      <w:rFonts w:ascii="Tahoma" w:eastAsia="Times New Roman" w:hAnsi="Tahoma" w:cs="Tahoma"/>
                      <w:b/>
                      <w:bCs/>
                      <w:sz w:val="21"/>
                      <w:szCs w:val="21"/>
                      <w:lang w:eastAsia="ru-RU"/>
                    </w:rPr>
                    <w:t>Единица измерения</w:t>
                  </w:r>
                </w:p>
              </w:tc>
              <w:tc>
                <w:tcPr>
                  <w:tcW w:w="0" w:type="auto"/>
                  <w:vMerge/>
                  <w:vAlign w:val="center"/>
                  <w:hideMark/>
                </w:tcPr>
                <w:p w:rsidR="00FD19BF" w:rsidRPr="00FD19BF" w:rsidRDefault="00FD19BF" w:rsidP="00FD19BF">
                  <w:pPr>
                    <w:spacing w:after="0" w:line="240" w:lineRule="auto"/>
                    <w:rPr>
                      <w:rFonts w:ascii="Tahoma" w:eastAsia="Times New Roman" w:hAnsi="Tahoma" w:cs="Tahoma"/>
                      <w:b/>
                      <w:bCs/>
                      <w:sz w:val="21"/>
                      <w:szCs w:val="21"/>
                      <w:lang w:eastAsia="ru-RU"/>
                    </w:rPr>
                  </w:pPr>
                </w:p>
              </w:tc>
              <w:tc>
                <w:tcPr>
                  <w:tcW w:w="0" w:type="auto"/>
                  <w:vMerge/>
                  <w:vAlign w:val="center"/>
                  <w:hideMark/>
                </w:tcPr>
                <w:p w:rsidR="00FD19BF" w:rsidRPr="00FD19BF" w:rsidRDefault="00FD19BF" w:rsidP="00FD19BF">
                  <w:pPr>
                    <w:spacing w:after="0" w:line="240" w:lineRule="auto"/>
                    <w:rPr>
                      <w:rFonts w:ascii="Tahoma" w:eastAsia="Times New Roman" w:hAnsi="Tahoma" w:cs="Tahoma"/>
                      <w:b/>
                      <w:bCs/>
                      <w:sz w:val="21"/>
                      <w:szCs w:val="21"/>
                      <w:lang w:eastAsia="ru-RU"/>
                    </w:rPr>
                  </w:pPr>
                </w:p>
              </w:tc>
              <w:tc>
                <w:tcPr>
                  <w:tcW w:w="0" w:type="auto"/>
                  <w:vMerge/>
                  <w:vAlign w:val="center"/>
                  <w:hideMark/>
                </w:tcPr>
                <w:p w:rsidR="00FD19BF" w:rsidRPr="00FD19BF" w:rsidRDefault="00FD19BF" w:rsidP="00FD19BF">
                  <w:pPr>
                    <w:spacing w:after="0" w:line="240" w:lineRule="auto"/>
                    <w:rPr>
                      <w:rFonts w:ascii="Tahoma" w:eastAsia="Times New Roman" w:hAnsi="Tahoma" w:cs="Tahoma"/>
                      <w:b/>
                      <w:bCs/>
                      <w:sz w:val="21"/>
                      <w:szCs w:val="21"/>
                      <w:lang w:eastAsia="ru-RU"/>
                    </w:rPr>
                  </w:pPr>
                </w:p>
              </w:tc>
              <w:tc>
                <w:tcPr>
                  <w:tcW w:w="0" w:type="auto"/>
                  <w:vMerge/>
                  <w:vAlign w:val="center"/>
                  <w:hideMark/>
                </w:tcPr>
                <w:p w:rsidR="00FD19BF" w:rsidRPr="00FD19BF" w:rsidRDefault="00FD19BF" w:rsidP="00FD19BF">
                  <w:pPr>
                    <w:spacing w:after="0" w:line="240" w:lineRule="auto"/>
                    <w:rPr>
                      <w:rFonts w:ascii="Tahoma" w:eastAsia="Times New Roman" w:hAnsi="Tahoma" w:cs="Tahoma"/>
                      <w:b/>
                      <w:bCs/>
                      <w:sz w:val="21"/>
                      <w:szCs w:val="21"/>
                      <w:lang w:eastAsia="ru-RU"/>
                    </w:rPr>
                  </w:pPr>
                </w:p>
              </w:tc>
            </w:tr>
            <w:tr w:rsidR="00FD19BF" w:rsidRPr="00FD19BF">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Капитальный ремонт сетей водоснабжения </w:t>
                  </w:r>
                  <w:proofErr w:type="spellStart"/>
                  <w:r w:rsidRPr="00FD19BF">
                    <w:rPr>
                      <w:rFonts w:ascii="Tahoma" w:eastAsia="Times New Roman" w:hAnsi="Tahoma" w:cs="Tahoma"/>
                      <w:sz w:val="21"/>
                      <w:szCs w:val="21"/>
                      <w:lang w:eastAsia="ru-RU"/>
                    </w:rPr>
                    <w:t>п</w:t>
                  </w:r>
                  <w:proofErr w:type="gramStart"/>
                  <w:r w:rsidRPr="00FD19BF">
                    <w:rPr>
                      <w:rFonts w:ascii="Tahoma" w:eastAsia="Times New Roman" w:hAnsi="Tahoma" w:cs="Tahoma"/>
                      <w:sz w:val="21"/>
                      <w:szCs w:val="21"/>
                      <w:lang w:eastAsia="ru-RU"/>
                    </w:rPr>
                    <w:t>.У</w:t>
                  </w:r>
                  <w:proofErr w:type="gramEnd"/>
                  <w:r w:rsidRPr="00FD19BF">
                    <w:rPr>
                      <w:rFonts w:ascii="Tahoma" w:eastAsia="Times New Roman" w:hAnsi="Tahoma" w:cs="Tahoma"/>
                      <w:sz w:val="21"/>
                      <w:szCs w:val="21"/>
                      <w:lang w:eastAsia="ru-RU"/>
                    </w:rPr>
                    <w:t>сть</w:t>
                  </w:r>
                  <w:proofErr w:type="spellEnd"/>
                  <w:r w:rsidRPr="00FD19BF">
                    <w:rPr>
                      <w:rFonts w:ascii="Tahoma" w:eastAsia="Times New Roman" w:hAnsi="Tahoma" w:cs="Tahoma"/>
                      <w:sz w:val="21"/>
                      <w:szCs w:val="21"/>
                      <w:lang w:eastAsia="ru-RU"/>
                    </w:rPr>
                    <w:t>-Уда</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43.22.11.110</w:t>
                  </w:r>
                </w:p>
              </w:tc>
              <w:tc>
                <w:tcPr>
                  <w:tcW w:w="0" w:type="auto"/>
                  <w:gridSpan w:val="3"/>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Условная единица</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1</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48045060.00</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48045060.00</w:t>
                  </w:r>
                </w:p>
              </w:tc>
            </w:tr>
          </w:tbl>
          <w:p w:rsidR="00FD19BF" w:rsidRPr="00FD19BF" w:rsidRDefault="00FD19BF" w:rsidP="00FD19BF">
            <w:pPr>
              <w:spacing w:after="0" w:line="240" w:lineRule="auto"/>
              <w:rPr>
                <w:rFonts w:ascii="Tahoma" w:eastAsia="Times New Roman" w:hAnsi="Tahoma" w:cs="Tahoma"/>
                <w:sz w:val="21"/>
                <w:szCs w:val="21"/>
                <w:lang w:eastAsia="ru-RU"/>
              </w:rPr>
            </w:pPr>
          </w:p>
        </w:tc>
      </w:tr>
      <w:tr w:rsidR="00FD19BF" w:rsidRPr="00FD19BF" w:rsidTr="00FD19BF">
        <w:tc>
          <w:tcPr>
            <w:tcW w:w="0" w:type="auto"/>
            <w:gridSpan w:val="2"/>
            <w:vAlign w:val="center"/>
            <w:hideMark/>
          </w:tcPr>
          <w:p w:rsidR="00FD19BF" w:rsidRPr="00FD19BF" w:rsidRDefault="00FD19BF" w:rsidP="00FD19BF">
            <w:pPr>
              <w:spacing w:before="100" w:beforeAutospacing="1" w:after="100" w:afterAutospacing="1" w:line="240" w:lineRule="auto"/>
              <w:jc w:val="right"/>
              <w:rPr>
                <w:rFonts w:ascii="Tahoma" w:eastAsia="Times New Roman" w:hAnsi="Tahoma" w:cs="Tahoma"/>
                <w:sz w:val="21"/>
                <w:szCs w:val="21"/>
                <w:lang w:eastAsia="ru-RU"/>
              </w:rPr>
            </w:pPr>
            <w:r w:rsidRPr="00FD19BF">
              <w:rPr>
                <w:rFonts w:ascii="Tahoma" w:eastAsia="Times New Roman" w:hAnsi="Tahoma" w:cs="Tahoma"/>
                <w:sz w:val="21"/>
                <w:szCs w:val="21"/>
                <w:lang w:eastAsia="ru-RU"/>
              </w:rPr>
              <w:t>Итого: 48045060.00 Российский рубль</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b/>
                <w:bCs/>
                <w:sz w:val="21"/>
                <w:szCs w:val="21"/>
                <w:lang w:eastAsia="ru-RU"/>
              </w:rPr>
              <w:t>Преимущества и требования к участникам</w:t>
            </w:r>
          </w:p>
        </w:tc>
        <w:tc>
          <w:tcPr>
            <w:tcW w:w="0" w:type="auto"/>
            <w:vAlign w:val="center"/>
            <w:hideMark/>
          </w:tcPr>
          <w:p w:rsidR="00FD19BF" w:rsidRPr="00FD19BF" w:rsidRDefault="00FD19BF" w:rsidP="00FD19BF">
            <w:pPr>
              <w:spacing w:after="0" w:line="240" w:lineRule="auto"/>
              <w:rPr>
                <w:rFonts w:ascii="Times New Roman" w:eastAsia="Times New Roman" w:hAnsi="Times New Roman" w:cs="Times New Roman"/>
                <w:sz w:val="20"/>
                <w:szCs w:val="20"/>
                <w:lang w:eastAsia="ru-RU"/>
              </w:rPr>
            </w:pP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Преимущества</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Не </w:t>
            </w:r>
            <w:proofErr w:type="gramStart"/>
            <w:r w:rsidRPr="00FD19BF">
              <w:rPr>
                <w:rFonts w:ascii="Tahoma" w:eastAsia="Times New Roman" w:hAnsi="Tahoma" w:cs="Tahoma"/>
                <w:sz w:val="21"/>
                <w:szCs w:val="21"/>
                <w:lang w:eastAsia="ru-RU"/>
              </w:rPr>
              <w:t>установлены</w:t>
            </w:r>
            <w:proofErr w:type="gramEnd"/>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Требования к участникам</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1 Единые требования к участникам закупок в соответствии с ч. 1 ст. 31 Закона № 44-ФЗ </w:t>
            </w:r>
          </w:p>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Установлено</w:t>
            </w:r>
          </w:p>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2 Требования к участникам закупок в соответствии с </w:t>
            </w:r>
            <w:r w:rsidRPr="00FD19BF">
              <w:rPr>
                <w:rFonts w:ascii="Tahoma" w:eastAsia="Times New Roman" w:hAnsi="Tahoma" w:cs="Tahoma"/>
                <w:sz w:val="21"/>
                <w:szCs w:val="21"/>
                <w:lang w:eastAsia="ru-RU"/>
              </w:rPr>
              <w:lastRenderedPageBreak/>
              <w:t xml:space="preserve">частью 1.1 статьи 31 Федерального закона № 44-ФЗ </w:t>
            </w:r>
          </w:p>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Отсутствие в реестре недобросовестных Подрядчиков (подрядчиков, исполнителей), предусмотренном Федеральным законом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3 Требования к участникам закупок в соответствии с частью 2 статьи 31 Федерального закона № 44-ФЗ </w:t>
            </w:r>
          </w:p>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Установлено</w:t>
            </w:r>
          </w:p>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3 . 1 Требования в соответствии с п. 2.5 приложения № 1 ПП РФ № 99 </w:t>
            </w:r>
          </w:p>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proofErr w:type="gramStart"/>
            <w:r w:rsidRPr="00FD19BF">
              <w:rPr>
                <w:rFonts w:ascii="Tahoma" w:eastAsia="Times New Roman" w:hAnsi="Tahoma" w:cs="Tahoma"/>
                <w:sz w:val="21"/>
                <w:szCs w:val="21"/>
                <w:lang w:eastAsia="ru-RU"/>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w:t>
            </w:r>
            <w:proofErr w:type="gramEnd"/>
            <w:r w:rsidRPr="00FD19BF">
              <w:rPr>
                <w:rFonts w:ascii="Tahoma" w:eastAsia="Times New Roman" w:hAnsi="Tahoma" w:cs="Tahoma"/>
                <w:sz w:val="21"/>
                <w:szCs w:val="21"/>
                <w:lang w:eastAsia="ru-RU"/>
              </w:rPr>
              <w:t xml:space="preserve">, работ, услуг отдельными видами юридических лиц" на выполнение работ по капитальному ремонту линейного объекта.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FD19BF">
              <w:rPr>
                <w:rFonts w:ascii="Tahoma" w:eastAsia="Times New Roman" w:hAnsi="Tahoma" w:cs="Tahoma"/>
                <w:sz w:val="21"/>
                <w:szCs w:val="21"/>
                <w:lang w:eastAsia="ru-RU"/>
              </w:rPr>
              <w:t>право</w:t>
            </w:r>
            <w:proofErr w:type="gramEnd"/>
            <w:r w:rsidRPr="00FD19BF">
              <w:rPr>
                <w:rFonts w:ascii="Tahoma" w:eastAsia="Times New Roman" w:hAnsi="Tahoma" w:cs="Tahoma"/>
                <w:sz w:val="21"/>
                <w:szCs w:val="21"/>
                <w:lang w:eastAsia="ru-RU"/>
              </w:rPr>
              <w:t xml:space="preserve"> заключить который проводится закупка</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lastRenderedPageBreak/>
              <w:t>Ограничения</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Не </w:t>
            </w:r>
            <w:proofErr w:type="gramStart"/>
            <w:r w:rsidRPr="00FD19BF">
              <w:rPr>
                <w:rFonts w:ascii="Tahoma" w:eastAsia="Times New Roman" w:hAnsi="Tahoma" w:cs="Tahoma"/>
                <w:sz w:val="21"/>
                <w:szCs w:val="21"/>
                <w:lang w:eastAsia="ru-RU"/>
              </w:rPr>
              <w:t>установлены</w:t>
            </w:r>
            <w:proofErr w:type="gramEnd"/>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b/>
                <w:bCs/>
                <w:sz w:val="21"/>
                <w:szCs w:val="21"/>
                <w:lang w:eastAsia="ru-RU"/>
              </w:rPr>
              <w:t>Обеспечение заявок</w:t>
            </w:r>
          </w:p>
        </w:tc>
        <w:tc>
          <w:tcPr>
            <w:tcW w:w="0" w:type="auto"/>
            <w:vAlign w:val="center"/>
            <w:hideMark/>
          </w:tcPr>
          <w:p w:rsidR="00FD19BF" w:rsidRPr="00FD19BF" w:rsidRDefault="00FD19BF" w:rsidP="00FD19BF">
            <w:pPr>
              <w:spacing w:after="0" w:line="240" w:lineRule="auto"/>
              <w:rPr>
                <w:rFonts w:ascii="Times New Roman" w:eastAsia="Times New Roman" w:hAnsi="Times New Roman" w:cs="Times New Roman"/>
                <w:sz w:val="20"/>
                <w:szCs w:val="20"/>
                <w:lang w:eastAsia="ru-RU"/>
              </w:rPr>
            </w:pP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Требуется обеспечение заявок</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Размер обеспечения заявок</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240225.30 Российский рубль</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Порядок внесения денежных сре</w:t>
            </w:r>
            <w:proofErr w:type="gramStart"/>
            <w:r w:rsidRPr="00FD19BF">
              <w:rPr>
                <w:rFonts w:ascii="Tahoma" w:eastAsia="Times New Roman" w:hAnsi="Tahoma" w:cs="Tahoma"/>
                <w:sz w:val="21"/>
                <w:szCs w:val="21"/>
                <w:lang w:eastAsia="ru-RU"/>
              </w:rPr>
              <w:t>дств в к</w:t>
            </w:r>
            <w:proofErr w:type="gramEnd"/>
            <w:r w:rsidRPr="00FD19BF">
              <w:rPr>
                <w:rFonts w:ascii="Tahoma" w:eastAsia="Times New Roman" w:hAnsi="Tahoma" w:cs="Tahoma"/>
                <w:sz w:val="21"/>
                <w:szCs w:val="21"/>
                <w:lang w:eastAsia="ru-RU"/>
              </w:rPr>
              <w:t>ачестве обеспечения заявок</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Внесение денежных сре</w:t>
            </w:r>
            <w:proofErr w:type="gramStart"/>
            <w:r w:rsidRPr="00FD19BF">
              <w:rPr>
                <w:rFonts w:ascii="Tahoma" w:eastAsia="Times New Roman" w:hAnsi="Tahoma" w:cs="Tahoma"/>
                <w:sz w:val="21"/>
                <w:szCs w:val="21"/>
                <w:lang w:eastAsia="ru-RU"/>
              </w:rPr>
              <w:t>дств в к</w:t>
            </w:r>
            <w:proofErr w:type="gramEnd"/>
            <w:r w:rsidRPr="00FD19BF">
              <w:rPr>
                <w:rFonts w:ascii="Tahoma" w:eastAsia="Times New Roman" w:hAnsi="Tahoma" w:cs="Tahoma"/>
                <w:sz w:val="21"/>
                <w:szCs w:val="21"/>
                <w:lang w:eastAsia="ru-RU"/>
              </w:rPr>
              <w:t xml:space="preserve">ачестве обеспечения заявки на участие в электронном аукционе осуществляется в порядке, установленном статьей 44 Федерального закона № 44-ФЗ. </w:t>
            </w:r>
            <w:proofErr w:type="gramStart"/>
            <w:r w:rsidRPr="00FD19BF">
              <w:rPr>
                <w:rFonts w:ascii="Tahoma" w:eastAsia="Times New Roman" w:hAnsi="Tahoma" w:cs="Tahoma"/>
                <w:sz w:val="21"/>
                <w:szCs w:val="21"/>
                <w:lang w:eastAsia="ru-RU"/>
              </w:rPr>
              <w:t>Обеспечение заявки на участие в аукционе может предоставляться участником закупки в виде денежных средств или банковской гарантии, выданной банком, соответствующим требованиям, установленным Правительством Российской Федерации (Постановление Правительства РФ от 12.04.2018 № 440), и включенным в перечень, предусмотренный частью 1.2 статьи 45 Федерального закона № 44-ФЗ, и соответствующей требованиям статьи 45 Федерального закона № 44-ФЗ, раздела 5 части I документации об электронном аукционе.</w:t>
            </w:r>
            <w:proofErr w:type="gramEnd"/>
            <w:r w:rsidRPr="00FD19BF">
              <w:rPr>
                <w:rFonts w:ascii="Tahoma" w:eastAsia="Times New Roman" w:hAnsi="Tahoma" w:cs="Tahoma"/>
                <w:sz w:val="21"/>
                <w:szCs w:val="21"/>
                <w:lang w:eastAsia="ru-RU"/>
              </w:rPr>
              <w:t xml:space="preserve"> Выбор способа обеспечения заявки на участие в конкурсе осуществляется участником закупки. </w:t>
            </w:r>
            <w:proofErr w:type="gramStart"/>
            <w:r w:rsidRPr="00FD19BF">
              <w:rPr>
                <w:rFonts w:ascii="Tahoma" w:eastAsia="Times New Roman" w:hAnsi="Tahoma" w:cs="Tahoma"/>
                <w:sz w:val="21"/>
                <w:szCs w:val="21"/>
                <w:lang w:eastAsia="ru-RU"/>
              </w:rPr>
              <w:t xml:space="preserve">Денежные средства, предназначенные для обеспечения заявки, </w:t>
            </w:r>
            <w:r w:rsidRPr="00FD19BF">
              <w:rPr>
                <w:rFonts w:ascii="Tahoma" w:eastAsia="Times New Roman" w:hAnsi="Tahoma" w:cs="Tahoma"/>
                <w:sz w:val="21"/>
                <w:szCs w:val="21"/>
                <w:lang w:eastAsia="ru-RU"/>
              </w:rPr>
              <w:lastRenderedPageBreak/>
              <w:t>вносятся участниками закупок на специальные счета, открытые ими в банках, перечень которых устанавливается Правительством Российской Федерации (см. Распоряжение Правительства РФ от 13.07.2018 № 1451-р «Об утверждении перечня банков в соответствии с частью 10 статьи 44 и частью 5 статьи 84.1 Федерального закона от 05.04.2013 № 44 ФЗ») Требование об обеспечении заявки на участие в определении поставщика</w:t>
            </w:r>
            <w:proofErr w:type="gramEnd"/>
            <w:r w:rsidRPr="00FD19BF">
              <w:rPr>
                <w:rFonts w:ascii="Tahoma" w:eastAsia="Times New Roman" w:hAnsi="Tahoma" w:cs="Tahoma"/>
                <w:sz w:val="21"/>
                <w:szCs w:val="21"/>
                <w:lang w:eastAsia="ru-RU"/>
              </w:rPr>
              <w:t xml:space="preserve">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Банковская гарантия, выданная участнику закупки банком для целей обеспечения заявки на участие в электронном аукционе, должна соответствовать требованиям статьи 45 Федерального закона № 44-ФЗ. </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lastRenderedPageBreak/>
              <w:t>Платежные реквизиты для перечисления денежных сре</w:t>
            </w:r>
            <w:proofErr w:type="gramStart"/>
            <w:r w:rsidRPr="00FD19BF">
              <w:rPr>
                <w:rFonts w:ascii="Tahoma" w:eastAsia="Times New Roman" w:hAnsi="Tahoma" w:cs="Tahoma"/>
                <w:sz w:val="21"/>
                <w:szCs w:val="21"/>
                <w:lang w:eastAsia="ru-RU"/>
              </w:rPr>
              <w:t>дств пр</w:t>
            </w:r>
            <w:proofErr w:type="gramEnd"/>
            <w:r w:rsidRPr="00FD19BF">
              <w:rPr>
                <w:rFonts w:ascii="Tahoma" w:eastAsia="Times New Roman" w:hAnsi="Tahoma" w:cs="Tahoma"/>
                <w:sz w:val="21"/>
                <w:szCs w:val="21"/>
                <w:lang w:eastAsia="ru-RU"/>
              </w:rPr>
              <w:t xml:space="preserve">и уклонении участника закупки от заключения контракта </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"Номер расчётного счёта" 03232643256464423400</w:t>
            </w:r>
          </w:p>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"Номер лицевого счёта" 05343J50090</w:t>
            </w:r>
          </w:p>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"БИК" 012520101</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b/>
                <w:bCs/>
                <w:sz w:val="21"/>
                <w:szCs w:val="21"/>
                <w:lang w:eastAsia="ru-RU"/>
              </w:rPr>
              <w:t>Обеспечение исполнения контракта</w:t>
            </w:r>
          </w:p>
        </w:tc>
        <w:tc>
          <w:tcPr>
            <w:tcW w:w="0" w:type="auto"/>
            <w:vAlign w:val="center"/>
            <w:hideMark/>
          </w:tcPr>
          <w:p w:rsidR="00FD19BF" w:rsidRPr="00FD19BF" w:rsidRDefault="00FD19BF" w:rsidP="00FD19BF">
            <w:pPr>
              <w:spacing w:after="0" w:line="240" w:lineRule="auto"/>
              <w:rPr>
                <w:rFonts w:ascii="Times New Roman" w:eastAsia="Times New Roman" w:hAnsi="Times New Roman" w:cs="Times New Roman"/>
                <w:sz w:val="20"/>
                <w:szCs w:val="20"/>
                <w:lang w:eastAsia="ru-RU"/>
              </w:rPr>
            </w:pP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Требуется обеспечение исполнения контракта</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Размер обеспечения исполнения контракта</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2402253.00 Российский рубль</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Обеспечение исполнения контракта, обеспечение гарантийных обязатель</w:t>
            </w:r>
            <w:proofErr w:type="gramStart"/>
            <w:r w:rsidRPr="00FD19BF">
              <w:rPr>
                <w:rFonts w:ascii="Tahoma" w:eastAsia="Times New Roman" w:hAnsi="Tahoma" w:cs="Tahoma"/>
                <w:sz w:val="21"/>
                <w:szCs w:val="21"/>
                <w:lang w:eastAsia="ru-RU"/>
              </w:rPr>
              <w:t>ств пр</w:t>
            </w:r>
            <w:proofErr w:type="gramEnd"/>
            <w:r w:rsidRPr="00FD19BF">
              <w:rPr>
                <w:rFonts w:ascii="Tahoma" w:eastAsia="Times New Roman" w:hAnsi="Tahoma" w:cs="Tahoma"/>
                <w:sz w:val="21"/>
                <w:szCs w:val="21"/>
                <w:lang w:eastAsia="ru-RU"/>
              </w:rPr>
              <w:t xml:space="preserve">едоставляется участником электронного аукциона, с которым заключается контракт, путем внесения денежных средств на расчетный счет Заказчика, указанный в документации об электронном аукционе или безотзывной банковской гарантией, выданной банком, включенным в перечень. Способ обеспечения исполнения контракта, гарантийных обязательств, срок действия банковской гарантии определяются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 Участник электронного аукциона, с которым заключается контракт, размещает в ЕИС документ, подтверждающий предоставление обеспечения исполнения контракта подписанный усиленной электронной подписью лица, имеющего право действовать от имени участника электронного </w:t>
            </w:r>
            <w:proofErr w:type="gramStart"/>
            <w:r w:rsidRPr="00FD19BF">
              <w:rPr>
                <w:rFonts w:ascii="Tahoma" w:eastAsia="Times New Roman" w:hAnsi="Tahoma" w:cs="Tahoma"/>
                <w:sz w:val="21"/>
                <w:szCs w:val="21"/>
                <w:lang w:eastAsia="ru-RU"/>
              </w:rPr>
              <w:t>аукциона</w:t>
            </w:r>
            <w:proofErr w:type="gramEnd"/>
            <w:r w:rsidRPr="00FD19BF">
              <w:rPr>
                <w:rFonts w:ascii="Tahoma" w:eastAsia="Times New Roman" w:hAnsi="Tahoma" w:cs="Tahoma"/>
                <w:sz w:val="21"/>
                <w:szCs w:val="21"/>
                <w:lang w:eastAsia="ru-RU"/>
              </w:rPr>
              <w:t xml:space="preserve"> с которым заключается контракт вместе с проектом контракта, подписанным указанным лицом. </w:t>
            </w:r>
            <w:proofErr w:type="gramStart"/>
            <w:r w:rsidRPr="00FD19BF">
              <w:rPr>
                <w:rFonts w:ascii="Tahoma" w:eastAsia="Times New Roman" w:hAnsi="Tahoma" w:cs="Tahoma"/>
                <w:sz w:val="21"/>
                <w:szCs w:val="21"/>
                <w:lang w:eastAsia="ru-RU"/>
              </w:rPr>
              <w:t xml:space="preserve">Предоставление обеспечения исполнения контракта не требуется в случае: 1) заключения контракта с участником закупки, который является казенным учреждением; 2) осуществления закупки </w:t>
            </w:r>
            <w:r w:rsidRPr="00FD19BF">
              <w:rPr>
                <w:rFonts w:ascii="Tahoma" w:eastAsia="Times New Roman" w:hAnsi="Tahoma" w:cs="Tahoma"/>
                <w:sz w:val="21"/>
                <w:szCs w:val="21"/>
                <w:lang w:eastAsia="ru-RU"/>
              </w:rPr>
              <w:lastRenderedPageBreak/>
              <w:t xml:space="preserve">услуги по предоставлению кредита; 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 </w:t>
            </w:r>
            <w:proofErr w:type="gramEnd"/>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lastRenderedPageBreak/>
              <w:t>Платежные реквизиты</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"Номер расчётного счёта" 03232643256464423400</w:t>
            </w:r>
          </w:p>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"Номер лицевого счёта" 05343J50090</w:t>
            </w:r>
          </w:p>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"БИК" 012520101</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b/>
                <w:bCs/>
                <w:sz w:val="21"/>
                <w:szCs w:val="21"/>
                <w:lang w:eastAsia="ru-RU"/>
              </w:rPr>
              <w:t>Обеспечение гарантийных обязательств</w:t>
            </w:r>
          </w:p>
        </w:tc>
        <w:tc>
          <w:tcPr>
            <w:tcW w:w="0" w:type="auto"/>
            <w:vAlign w:val="center"/>
            <w:hideMark/>
          </w:tcPr>
          <w:p w:rsidR="00FD19BF" w:rsidRPr="00FD19BF" w:rsidRDefault="00FD19BF" w:rsidP="00FD19BF">
            <w:pPr>
              <w:spacing w:after="0" w:line="240" w:lineRule="auto"/>
              <w:rPr>
                <w:rFonts w:ascii="Times New Roman" w:eastAsia="Times New Roman" w:hAnsi="Times New Roman" w:cs="Times New Roman"/>
                <w:sz w:val="20"/>
                <w:szCs w:val="20"/>
                <w:lang w:eastAsia="ru-RU"/>
              </w:rPr>
            </w:pP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Требуется обеспечение гарантийных обязательств</w:t>
            </w:r>
          </w:p>
        </w:tc>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Размер обеспечения гарантийных обязательств</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2402253.00 Российский рубль</w:t>
            </w:r>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Порядок внесения денежных сре</w:t>
            </w:r>
            <w:proofErr w:type="gramStart"/>
            <w:r w:rsidRPr="00FD19BF">
              <w:rPr>
                <w:rFonts w:ascii="Tahoma" w:eastAsia="Times New Roman" w:hAnsi="Tahoma" w:cs="Tahoma"/>
                <w:sz w:val="21"/>
                <w:szCs w:val="21"/>
                <w:lang w:eastAsia="ru-RU"/>
              </w:rPr>
              <w:t>дств в к</w:t>
            </w:r>
            <w:proofErr w:type="gramEnd"/>
            <w:r w:rsidRPr="00FD19BF">
              <w:rPr>
                <w:rFonts w:ascii="Tahoma" w:eastAsia="Times New Roman" w:hAnsi="Tahoma" w:cs="Tahoma"/>
                <w:sz w:val="21"/>
                <w:szCs w:val="21"/>
                <w:lang w:eastAsia="ru-RU"/>
              </w:rPr>
              <w:t>ачестве обеспечения гарантийных обязательств</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Обеспечение исполнения контракта, обеспечение гарантийных обязатель</w:t>
            </w:r>
            <w:proofErr w:type="gramStart"/>
            <w:r w:rsidRPr="00FD19BF">
              <w:rPr>
                <w:rFonts w:ascii="Tahoma" w:eastAsia="Times New Roman" w:hAnsi="Tahoma" w:cs="Tahoma"/>
                <w:sz w:val="21"/>
                <w:szCs w:val="21"/>
                <w:lang w:eastAsia="ru-RU"/>
              </w:rPr>
              <w:t>ств пр</w:t>
            </w:r>
            <w:proofErr w:type="gramEnd"/>
            <w:r w:rsidRPr="00FD19BF">
              <w:rPr>
                <w:rFonts w:ascii="Tahoma" w:eastAsia="Times New Roman" w:hAnsi="Tahoma" w:cs="Tahoma"/>
                <w:sz w:val="21"/>
                <w:szCs w:val="21"/>
                <w:lang w:eastAsia="ru-RU"/>
              </w:rPr>
              <w:t xml:space="preserve">едоставляется участником электронного аукциона, с которым заключается контракт, путем внесения денежных средств на расчетный счет Заказчика, указанный в документации об электронном аукционе или безотзывной банковской гарантией, выданной банком, включенным в перечень. Способ обеспечения исполнения контракта, гарантийных обязательств, срок действия банковской гарантии определяются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 Участник электронного аукциона, с которым заключается контракт, размещает в ЕИС документ, подтверждающий предоставление обеспечения исполнения контракта подписанный усиленной электронной подписью лица, имеющего право действовать от имени участника электронного </w:t>
            </w:r>
            <w:proofErr w:type="gramStart"/>
            <w:r w:rsidRPr="00FD19BF">
              <w:rPr>
                <w:rFonts w:ascii="Tahoma" w:eastAsia="Times New Roman" w:hAnsi="Tahoma" w:cs="Tahoma"/>
                <w:sz w:val="21"/>
                <w:szCs w:val="21"/>
                <w:lang w:eastAsia="ru-RU"/>
              </w:rPr>
              <w:t>аукциона</w:t>
            </w:r>
            <w:proofErr w:type="gramEnd"/>
            <w:r w:rsidRPr="00FD19BF">
              <w:rPr>
                <w:rFonts w:ascii="Tahoma" w:eastAsia="Times New Roman" w:hAnsi="Tahoma" w:cs="Tahoma"/>
                <w:sz w:val="21"/>
                <w:szCs w:val="21"/>
                <w:lang w:eastAsia="ru-RU"/>
              </w:rPr>
              <w:t xml:space="preserve"> с которым заключается контракт вместе с проектом контракта, подписанным указанным лицом. </w:t>
            </w:r>
            <w:proofErr w:type="gramStart"/>
            <w:r w:rsidRPr="00FD19BF">
              <w:rPr>
                <w:rFonts w:ascii="Tahoma" w:eastAsia="Times New Roman" w:hAnsi="Tahoma" w:cs="Tahoma"/>
                <w:sz w:val="21"/>
                <w:szCs w:val="21"/>
                <w:lang w:eastAsia="ru-RU"/>
              </w:rPr>
              <w:t xml:space="preserve">Предоставление обеспечения исполнения контракта не требуется в случае: 1) заключения контракта с участником закупки, который является казенным учреждением; 2) осуществления закупки услуги по предоставлению кредита; 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 </w:t>
            </w:r>
            <w:proofErr w:type="gramEnd"/>
          </w:p>
        </w:tc>
      </w:tr>
      <w:tr w:rsidR="00FD19BF" w:rsidRPr="00FD19BF" w:rsidTr="00FD19BF">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Платежные реквизиты</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«Номер расчетного счета» 03232643256464423400</w:t>
            </w:r>
          </w:p>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«Номер лицевого счета» 05343J50090</w:t>
            </w:r>
          </w:p>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«БИК» 012520101</w:t>
            </w:r>
          </w:p>
        </w:tc>
      </w:tr>
      <w:tr w:rsidR="00FD19BF" w:rsidRPr="00FD19BF" w:rsidTr="00FD19BF">
        <w:tc>
          <w:tcPr>
            <w:tcW w:w="0" w:type="auto"/>
            <w:gridSpan w:val="2"/>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b/>
                <w:bCs/>
                <w:sz w:val="21"/>
                <w:szCs w:val="21"/>
                <w:lang w:eastAsia="ru-RU"/>
              </w:rPr>
              <w:t>Информация о банковском и (или) казначейском сопровождении контракта</w:t>
            </w:r>
          </w:p>
        </w:tc>
      </w:tr>
      <w:tr w:rsidR="00FD19BF" w:rsidRPr="00FD19BF" w:rsidTr="00FD19BF">
        <w:tc>
          <w:tcPr>
            <w:tcW w:w="0" w:type="auto"/>
            <w:gridSpan w:val="2"/>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Банковское или казначейское сопровождение контракта не требуется</w:t>
            </w:r>
          </w:p>
        </w:tc>
      </w:tr>
      <w:tr w:rsidR="00FD19BF" w:rsidRPr="00FD19BF" w:rsidTr="00FD19BF">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b/>
                <w:bCs/>
                <w:sz w:val="21"/>
                <w:szCs w:val="21"/>
                <w:lang w:eastAsia="ru-RU"/>
              </w:rPr>
              <w:t>Дополнительная информация</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Информация отсутствует</w:t>
            </w:r>
          </w:p>
        </w:tc>
      </w:tr>
      <w:tr w:rsidR="00FD19BF" w:rsidRPr="00FD19BF" w:rsidTr="00FD19BF">
        <w:tc>
          <w:tcPr>
            <w:tcW w:w="0" w:type="auto"/>
            <w:vAlign w:val="center"/>
            <w:hideMark/>
          </w:tcPr>
          <w:p w:rsidR="00FD19BF" w:rsidRPr="00FD19BF" w:rsidRDefault="00FD19BF" w:rsidP="00FD19BF">
            <w:pPr>
              <w:spacing w:after="0" w:line="240" w:lineRule="auto"/>
              <w:rPr>
                <w:rFonts w:ascii="Tahoma" w:eastAsia="Times New Roman" w:hAnsi="Tahoma" w:cs="Tahoma"/>
                <w:sz w:val="21"/>
                <w:szCs w:val="21"/>
                <w:lang w:eastAsia="ru-RU"/>
              </w:rPr>
            </w:pPr>
            <w:r w:rsidRPr="00FD19BF">
              <w:rPr>
                <w:rFonts w:ascii="Tahoma" w:eastAsia="Times New Roman" w:hAnsi="Tahoma" w:cs="Tahoma"/>
                <w:b/>
                <w:bCs/>
                <w:sz w:val="21"/>
                <w:szCs w:val="21"/>
                <w:lang w:eastAsia="ru-RU"/>
              </w:rPr>
              <w:lastRenderedPageBreak/>
              <w:t>Перечень прикрепленных документов</w:t>
            </w:r>
          </w:p>
        </w:tc>
        <w:tc>
          <w:tcPr>
            <w:tcW w:w="0" w:type="auto"/>
            <w:vAlign w:val="center"/>
            <w:hideMark/>
          </w:tcPr>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1 Проектно-сметная документация</w:t>
            </w:r>
          </w:p>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2 Часть V. Проект контракта</w:t>
            </w:r>
          </w:p>
          <w:p w:rsidR="00FD19BF" w:rsidRPr="00FD19BF" w:rsidRDefault="00FD19BF" w:rsidP="00FD19BF">
            <w:pPr>
              <w:spacing w:before="100" w:beforeAutospacing="1" w:after="100" w:afterAutospacing="1" w:line="240" w:lineRule="auto"/>
              <w:rPr>
                <w:rFonts w:ascii="Tahoma" w:eastAsia="Times New Roman" w:hAnsi="Tahoma" w:cs="Tahoma"/>
                <w:sz w:val="21"/>
                <w:szCs w:val="21"/>
                <w:lang w:eastAsia="ru-RU"/>
              </w:rPr>
            </w:pPr>
            <w:r w:rsidRPr="00FD19BF">
              <w:rPr>
                <w:rFonts w:ascii="Tahoma" w:eastAsia="Times New Roman" w:hAnsi="Tahoma" w:cs="Tahoma"/>
                <w:sz w:val="21"/>
                <w:szCs w:val="21"/>
                <w:lang w:eastAsia="ru-RU"/>
              </w:rPr>
              <w:t>3 Документация</w:t>
            </w:r>
          </w:p>
        </w:tc>
      </w:tr>
    </w:tbl>
    <w:p w:rsidR="00A0050D" w:rsidRDefault="00A0050D">
      <w:bookmarkStart w:id="0" w:name="_GoBack"/>
      <w:bookmarkEnd w:id="0"/>
    </w:p>
    <w:sectPr w:rsidR="00A00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55"/>
    <w:rsid w:val="00953555"/>
    <w:rsid w:val="00A0050D"/>
    <w:rsid w:val="00FD1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1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FD1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FD1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FD1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FD1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FD1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D19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1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1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FD1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FD1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FD1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FD1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FD1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D19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1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15096">
      <w:bodyDiv w:val="1"/>
      <w:marLeft w:val="0"/>
      <w:marRight w:val="0"/>
      <w:marTop w:val="0"/>
      <w:marBottom w:val="0"/>
      <w:divBdr>
        <w:top w:val="none" w:sz="0" w:space="0" w:color="auto"/>
        <w:left w:val="none" w:sz="0" w:space="0" w:color="auto"/>
        <w:bottom w:val="none" w:sz="0" w:space="0" w:color="auto"/>
        <w:right w:val="none" w:sz="0" w:space="0" w:color="auto"/>
      </w:divBdr>
      <w:divsChild>
        <w:div w:id="93865332">
          <w:marLeft w:val="0"/>
          <w:marRight w:val="0"/>
          <w:marTop w:val="0"/>
          <w:marBottom w:val="0"/>
          <w:divBdr>
            <w:top w:val="none" w:sz="0" w:space="0" w:color="auto"/>
            <w:left w:val="none" w:sz="0" w:space="0" w:color="auto"/>
            <w:bottom w:val="none" w:sz="0" w:space="0" w:color="auto"/>
            <w:right w:val="none" w:sz="0" w:space="0" w:color="auto"/>
          </w:divBdr>
          <w:divsChild>
            <w:div w:id="464127453">
              <w:marLeft w:val="0"/>
              <w:marRight w:val="0"/>
              <w:marTop w:val="0"/>
              <w:marBottom w:val="0"/>
              <w:divBdr>
                <w:top w:val="none" w:sz="0" w:space="0" w:color="auto"/>
                <w:left w:val="none" w:sz="0" w:space="0" w:color="auto"/>
                <w:bottom w:val="none" w:sz="0" w:space="0" w:color="auto"/>
                <w:right w:val="none" w:sz="0" w:space="0" w:color="auto"/>
              </w:divBdr>
              <w:divsChild>
                <w:div w:id="1944529059">
                  <w:marLeft w:val="0"/>
                  <w:marRight w:val="0"/>
                  <w:marTop w:val="0"/>
                  <w:marBottom w:val="0"/>
                  <w:divBdr>
                    <w:top w:val="none" w:sz="0" w:space="0" w:color="auto"/>
                    <w:left w:val="none" w:sz="0" w:space="0" w:color="auto"/>
                    <w:bottom w:val="none" w:sz="0" w:space="0" w:color="auto"/>
                    <w:right w:val="none" w:sz="0" w:space="0" w:color="auto"/>
                  </w:divBdr>
                  <w:divsChild>
                    <w:div w:id="207840049">
                      <w:marLeft w:val="0"/>
                      <w:marRight w:val="0"/>
                      <w:marTop w:val="0"/>
                      <w:marBottom w:val="0"/>
                      <w:divBdr>
                        <w:top w:val="none" w:sz="0" w:space="0" w:color="auto"/>
                        <w:left w:val="none" w:sz="0" w:space="0" w:color="auto"/>
                        <w:bottom w:val="none" w:sz="0" w:space="0" w:color="auto"/>
                        <w:right w:val="none" w:sz="0" w:space="0" w:color="auto"/>
                      </w:divBdr>
                      <w:divsChild>
                        <w:div w:id="2140758323">
                          <w:marLeft w:val="0"/>
                          <w:marRight w:val="0"/>
                          <w:marTop w:val="0"/>
                          <w:marBottom w:val="0"/>
                          <w:divBdr>
                            <w:top w:val="none" w:sz="0" w:space="0" w:color="auto"/>
                            <w:left w:val="none" w:sz="0" w:space="0" w:color="auto"/>
                            <w:bottom w:val="none" w:sz="0" w:space="0" w:color="auto"/>
                            <w:right w:val="none" w:sz="0" w:space="0" w:color="auto"/>
                          </w:divBdr>
                          <w:divsChild>
                            <w:div w:id="1204440096">
                              <w:marLeft w:val="0"/>
                              <w:marRight w:val="0"/>
                              <w:marTop w:val="0"/>
                              <w:marBottom w:val="0"/>
                              <w:divBdr>
                                <w:top w:val="none" w:sz="0" w:space="0" w:color="auto"/>
                                <w:left w:val="none" w:sz="0" w:space="0" w:color="auto"/>
                                <w:bottom w:val="none" w:sz="0" w:space="0" w:color="auto"/>
                                <w:right w:val="none" w:sz="0" w:space="0" w:color="auto"/>
                              </w:divBdr>
                              <w:divsChild>
                                <w:div w:id="443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cp:lastPrinted>2021-02-25T09:14:00Z</cp:lastPrinted>
  <dcterms:created xsi:type="dcterms:W3CDTF">2021-02-25T09:13:00Z</dcterms:created>
  <dcterms:modified xsi:type="dcterms:W3CDTF">2021-02-25T09:21:00Z</dcterms:modified>
</cp:coreProperties>
</file>