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EB" w:rsidRPr="006E57EB" w:rsidRDefault="006E57EB" w:rsidP="006E57EB">
      <w:pPr>
        <w:pStyle w:val="1"/>
        <w:jc w:val="center"/>
        <w:rPr>
          <w:rFonts w:ascii="Verdana" w:hAnsi="Verdana"/>
          <w:b/>
          <w:color w:val="000000"/>
        </w:rPr>
      </w:pPr>
      <w:bookmarkStart w:id="0" w:name="_GoBack"/>
      <w:r w:rsidRPr="006E57EB">
        <w:rPr>
          <w:rStyle w:val="ab"/>
          <w:rFonts w:ascii="Verdana" w:hAnsi="Verdana"/>
          <w:bCs w:val="0"/>
          <w:color w:val="000000"/>
          <w:sz w:val="20"/>
          <w:szCs w:val="20"/>
        </w:rPr>
        <w:t>10.05.2017г. №89</w:t>
      </w:r>
    </w:p>
    <w:p w:rsidR="006E57EB" w:rsidRPr="006E57EB" w:rsidRDefault="006E57EB" w:rsidP="006E57EB">
      <w:pPr>
        <w:pStyle w:val="1"/>
        <w:jc w:val="center"/>
        <w:rPr>
          <w:rFonts w:ascii="Verdana" w:hAnsi="Verdana"/>
          <w:b/>
          <w:color w:val="000000"/>
        </w:rPr>
      </w:pPr>
      <w:r w:rsidRPr="006E57EB">
        <w:rPr>
          <w:rStyle w:val="ab"/>
          <w:rFonts w:ascii="Verdana" w:hAnsi="Verdana"/>
          <w:bCs w:val="0"/>
          <w:color w:val="000000"/>
          <w:sz w:val="20"/>
          <w:szCs w:val="20"/>
        </w:rPr>
        <w:t>РОССИЙСКАЯ ФЕДЕРАЦИЯ</w:t>
      </w:r>
    </w:p>
    <w:p w:rsidR="006E57EB" w:rsidRPr="006E57EB" w:rsidRDefault="006E57EB" w:rsidP="006E57EB">
      <w:pPr>
        <w:pStyle w:val="1"/>
        <w:jc w:val="center"/>
        <w:rPr>
          <w:rFonts w:ascii="Verdana" w:hAnsi="Verdana"/>
          <w:b/>
          <w:color w:val="000000"/>
        </w:rPr>
      </w:pPr>
      <w:r w:rsidRPr="006E57EB">
        <w:rPr>
          <w:rStyle w:val="ab"/>
          <w:rFonts w:ascii="Verdana" w:hAnsi="Verdana"/>
          <w:bCs w:val="0"/>
          <w:color w:val="000000"/>
          <w:sz w:val="20"/>
          <w:szCs w:val="20"/>
        </w:rPr>
        <w:t>ИРКУТСКАЯ ОБЛАСТЬ</w:t>
      </w:r>
    </w:p>
    <w:p w:rsidR="006E57EB" w:rsidRPr="006E57EB" w:rsidRDefault="006E57EB" w:rsidP="006E57EB">
      <w:pPr>
        <w:pStyle w:val="1"/>
        <w:jc w:val="center"/>
        <w:rPr>
          <w:rFonts w:ascii="Verdana" w:hAnsi="Verdana"/>
          <w:b/>
          <w:color w:val="000000"/>
        </w:rPr>
      </w:pPr>
      <w:r w:rsidRPr="006E57EB">
        <w:rPr>
          <w:rStyle w:val="ab"/>
          <w:rFonts w:ascii="Verdana" w:hAnsi="Verdana"/>
          <w:bCs w:val="0"/>
          <w:color w:val="000000"/>
          <w:sz w:val="20"/>
          <w:szCs w:val="20"/>
        </w:rPr>
        <w:t>УСТЬ-УДИНСКИЙ РАЙОН</w:t>
      </w:r>
    </w:p>
    <w:p w:rsidR="006E57EB" w:rsidRPr="006E57EB" w:rsidRDefault="006E57EB" w:rsidP="006E57EB">
      <w:pPr>
        <w:pStyle w:val="1"/>
        <w:jc w:val="center"/>
        <w:rPr>
          <w:rFonts w:ascii="Verdana" w:hAnsi="Verdana"/>
          <w:b/>
          <w:color w:val="000000"/>
        </w:rPr>
      </w:pPr>
      <w:r w:rsidRPr="006E57EB">
        <w:rPr>
          <w:rStyle w:val="ab"/>
          <w:rFonts w:ascii="Verdana" w:hAnsi="Verdana"/>
          <w:bCs w:val="0"/>
          <w:color w:val="000000"/>
          <w:sz w:val="20"/>
          <w:szCs w:val="20"/>
        </w:rPr>
        <w:t>УСТЬ-УДИНСКОГО МУНИЦИПАЛЬНОЕ ОБРАЗОВАНИЕ</w:t>
      </w:r>
    </w:p>
    <w:p w:rsidR="006E57EB" w:rsidRPr="006E57EB" w:rsidRDefault="006E57EB" w:rsidP="006E57EB">
      <w:pPr>
        <w:pStyle w:val="ac"/>
        <w:jc w:val="center"/>
        <w:rPr>
          <w:rFonts w:ascii="Verdana" w:hAnsi="Verdana"/>
          <w:b/>
          <w:color w:val="000000"/>
          <w:sz w:val="15"/>
          <w:szCs w:val="15"/>
        </w:rPr>
      </w:pPr>
      <w:r w:rsidRPr="006E57EB">
        <w:rPr>
          <w:rStyle w:val="ab"/>
          <w:rFonts w:ascii="Verdana" w:hAnsi="Verdana"/>
          <w:color w:val="000000"/>
          <w:sz w:val="20"/>
          <w:szCs w:val="20"/>
        </w:rPr>
        <w:t>АДМИНИСТРАЦИЯ</w:t>
      </w:r>
    </w:p>
    <w:p w:rsidR="006E57EB" w:rsidRPr="006E57EB" w:rsidRDefault="006E57EB" w:rsidP="006E57EB">
      <w:pPr>
        <w:pStyle w:val="1"/>
        <w:jc w:val="center"/>
        <w:rPr>
          <w:rFonts w:ascii="Verdana" w:hAnsi="Verdana"/>
          <w:b/>
          <w:color w:val="000000"/>
          <w:sz w:val="48"/>
          <w:szCs w:val="48"/>
        </w:rPr>
      </w:pPr>
      <w:r w:rsidRPr="006E57EB">
        <w:rPr>
          <w:rStyle w:val="ab"/>
          <w:rFonts w:ascii="Verdana" w:hAnsi="Verdana"/>
          <w:bCs w:val="0"/>
          <w:color w:val="000000"/>
          <w:sz w:val="20"/>
          <w:szCs w:val="20"/>
        </w:rPr>
        <w:t>ПОСТАНОВЛЕНИЕ</w:t>
      </w:r>
    </w:p>
    <w:p w:rsidR="006E57EB" w:rsidRPr="006E57EB" w:rsidRDefault="006E57EB" w:rsidP="006E57EB">
      <w:pPr>
        <w:pStyle w:val="ac"/>
        <w:rPr>
          <w:rFonts w:ascii="Verdana" w:hAnsi="Verdana"/>
          <w:b/>
          <w:color w:val="000000"/>
          <w:sz w:val="15"/>
          <w:szCs w:val="15"/>
        </w:rPr>
      </w:pPr>
      <w:r w:rsidRPr="006E57EB">
        <w:rPr>
          <w:rFonts w:ascii="Verdana" w:hAnsi="Verdana"/>
          <w:b/>
          <w:color w:val="000000"/>
          <w:sz w:val="20"/>
          <w:szCs w:val="20"/>
        </w:rPr>
        <w:t> </w:t>
      </w:r>
    </w:p>
    <w:p w:rsidR="006E57EB" w:rsidRPr="006E57EB" w:rsidRDefault="006E57EB" w:rsidP="006E57EB">
      <w:pPr>
        <w:pStyle w:val="1"/>
        <w:jc w:val="center"/>
        <w:rPr>
          <w:rFonts w:ascii="Verdana" w:hAnsi="Verdana"/>
          <w:b/>
          <w:color w:val="000000"/>
          <w:sz w:val="48"/>
          <w:szCs w:val="48"/>
        </w:rPr>
      </w:pPr>
      <w:r w:rsidRPr="006E57EB">
        <w:rPr>
          <w:rStyle w:val="ab"/>
          <w:rFonts w:ascii="Verdana" w:hAnsi="Verdana"/>
          <w:bCs w:val="0"/>
          <w:color w:val="000000"/>
          <w:sz w:val="20"/>
          <w:szCs w:val="20"/>
        </w:rPr>
        <w:t>О ПРОВЕДЕНИИ АУКЦИОНА НА ПРАВО ЗАКЛЮЧЕНИЯ ДОГОВОРА АРЕНДЫ ЗЕМЕЛЬНОГО УЧАСТКА</w:t>
      </w:r>
    </w:p>
    <w:p w:rsidR="006E57EB" w:rsidRPr="006E57EB" w:rsidRDefault="006E57EB" w:rsidP="006E57EB">
      <w:pPr>
        <w:pStyle w:val="ac"/>
        <w:rPr>
          <w:rFonts w:ascii="Verdana" w:hAnsi="Verdana"/>
          <w:b/>
          <w:color w:val="000000"/>
          <w:sz w:val="15"/>
          <w:szCs w:val="15"/>
        </w:rPr>
      </w:pPr>
      <w:r w:rsidRPr="006E57EB">
        <w:rPr>
          <w:rFonts w:ascii="Verdana" w:hAnsi="Verdana"/>
          <w:b/>
          <w:color w:val="000000"/>
          <w:sz w:val="15"/>
          <w:szCs w:val="15"/>
        </w:rPr>
        <w:t> </w:t>
      </w:r>
    </w:p>
    <w:bookmarkEnd w:id="0"/>
    <w:p w:rsidR="006E57EB" w:rsidRDefault="006E57EB" w:rsidP="006E57EB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образования,</w:t>
      </w:r>
    </w:p>
    <w:p w:rsidR="006E57EB" w:rsidRDefault="006E57EB" w:rsidP="006E57EB">
      <w:pPr>
        <w:pStyle w:val="consplusnormal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E57EB" w:rsidRDefault="006E57EB" w:rsidP="006E57EB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ПОСТАНОВЛЯЕТ:</w:t>
      </w:r>
    </w:p>
    <w:p w:rsidR="006E57EB" w:rsidRDefault="006E57EB" w:rsidP="006E57EB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E57EB" w:rsidRDefault="006E57EB" w:rsidP="006E57E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Провести аукцион на право заключения договора аренды земельного участка, находящегося в государственной собственности из земель населенных пунктов, расположенного по адресу: Иркутская область,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-Удинский район, </w:t>
      </w:r>
      <w:proofErr w:type="spellStart"/>
      <w:r>
        <w:rPr>
          <w:rFonts w:ascii="Verdana" w:hAnsi="Verdana"/>
          <w:color w:val="000000"/>
          <w:sz w:val="15"/>
          <w:szCs w:val="15"/>
        </w:rPr>
        <w:t>р.п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. Усть-Уда, ул. Мира, 66А, общей площадью 4810 </w:t>
      </w:r>
      <w:proofErr w:type="spellStart"/>
      <w:r>
        <w:rPr>
          <w:rFonts w:ascii="Verdana" w:hAnsi="Verdana"/>
          <w:color w:val="000000"/>
          <w:sz w:val="15"/>
          <w:szCs w:val="15"/>
        </w:rPr>
        <w:t>кв.м</w:t>
      </w:r>
      <w:proofErr w:type="spellEnd"/>
      <w:r>
        <w:rPr>
          <w:rFonts w:ascii="Verdana" w:hAnsi="Verdana"/>
          <w:color w:val="000000"/>
          <w:sz w:val="15"/>
          <w:szCs w:val="15"/>
        </w:rPr>
        <w:t>., кадастровый номер 38:19:010103:789. Разрешенное использование земельного участка – Жилищное строительство.</w:t>
      </w:r>
    </w:p>
    <w:p w:rsidR="006E57EB" w:rsidRDefault="006E57EB" w:rsidP="006E57E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Определить начальную цену предмета аукциона на право заключения договора аренды земельного участка в размере 1800 (Одна тысяча восемьсот) рублей 00 копеек, в соответствии с п.14 ст.39.11 земельного Кодекса российской Федерации не менее полутора процентов кадастровой стоимости такого земельного участка.</w:t>
      </w:r>
    </w:p>
    <w:p w:rsidR="006E57EB" w:rsidRDefault="006E57EB" w:rsidP="006E57E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Аукцион проводится открытым по составу участников, и открытым по форме подачи предложений о цене.</w:t>
      </w:r>
    </w:p>
    <w:p w:rsidR="006E57EB" w:rsidRDefault="006E57EB" w:rsidP="006E57E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Извещение о проведении Аукциона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в порядке, установленном для официального опубликования (обнародования) муниципальных правовых актов Уставом поселения.</w:t>
      </w:r>
    </w:p>
    <w:p w:rsidR="006E57EB" w:rsidRDefault="006E57EB" w:rsidP="006E57E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Заключить договор аренды указанного земельного участка с победителем аукциона.</w:t>
      </w:r>
    </w:p>
    <w:p w:rsidR="006E57EB" w:rsidRDefault="006E57EB" w:rsidP="006E57E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Контроль исполнения настоящего постановления оставляю за собой.</w:t>
      </w:r>
    </w:p>
    <w:p w:rsidR="006E57EB" w:rsidRDefault="006E57EB" w:rsidP="006E57EB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E57EB" w:rsidRDefault="006E57EB" w:rsidP="006E57EB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6E57EB" w:rsidRDefault="006E57EB" w:rsidP="006E57EB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Глава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6E57EB" w:rsidRDefault="006E57EB" w:rsidP="006E57EB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 образования                                                                         </w:t>
      </w:r>
    </w:p>
    <w:p w:rsidR="006E57EB" w:rsidRDefault="006E57EB" w:rsidP="006E57EB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Р.Р. Валеев</w:t>
      </w:r>
    </w:p>
    <w:p w:rsidR="006E57EB" w:rsidRDefault="006E57EB" w:rsidP="006E57EB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A2D08" w:rsidRPr="006E57EB" w:rsidRDefault="007A2D08" w:rsidP="006E57EB"/>
    <w:sectPr w:rsidR="007A2D08" w:rsidRPr="006E57EB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2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15"/>
  </w:num>
  <w:num w:numId="5">
    <w:abstractNumId w:val="26"/>
  </w:num>
  <w:num w:numId="6">
    <w:abstractNumId w:val="16"/>
  </w:num>
  <w:num w:numId="7">
    <w:abstractNumId w:val="23"/>
  </w:num>
  <w:num w:numId="8">
    <w:abstractNumId w:val="7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17"/>
  </w:num>
  <w:num w:numId="13">
    <w:abstractNumId w:val="1"/>
  </w:num>
  <w:num w:numId="14">
    <w:abstractNumId w:val="8"/>
  </w:num>
  <w:num w:numId="15">
    <w:abstractNumId w:val="18"/>
  </w:num>
  <w:num w:numId="16">
    <w:abstractNumId w:val="0"/>
  </w:num>
  <w:num w:numId="17">
    <w:abstractNumId w:val="5"/>
  </w:num>
  <w:num w:numId="18">
    <w:abstractNumId w:val="2"/>
  </w:num>
  <w:num w:numId="19">
    <w:abstractNumId w:val="9"/>
  </w:num>
  <w:num w:numId="20">
    <w:abstractNumId w:val="13"/>
  </w:num>
  <w:num w:numId="21">
    <w:abstractNumId w:val="22"/>
  </w:num>
  <w:num w:numId="22">
    <w:abstractNumId w:val="3"/>
  </w:num>
  <w:num w:numId="23">
    <w:abstractNumId w:val="4"/>
  </w:num>
  <w:num w:numId="24">
    <w:abstractNumId w:val="25"/>
  </w:num>
  <w:num w:numId="25">
    <w:abstractNumId w:val="6"/>
  </w:num>
  <w:num w:numId="26">
    <w:abstractNumId w:val="20"/>
  </w:num>
  <w:num w:numId="27">
    <w:abstractNumId w:val="2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6603E"/>
    <w:rsid w:val="008746A8"/>
    <w:rsid w:val="00885ED2"/>
    <w:rsid w:val="008912AE"/>
    <w:rsid w:val="008D3BE7"/>
    <w:rsid w:val="00902EF1"/>
    <w:rsid w:val="00911F61"/>
    <w:rsid w:val="0094291A"/>
    <w:rsid w:val="0099002F"/>
    <w:rsid w:val="009E772E"/>
    <w:rsid w:val="00A01CE5"/>
    <w:rsid w:val="00A83D4D"/>
    <w:rsid w:val="00A853AC"/>
    <w:rsid w:val="00AA4587"/>
    <w:rsid w:val="00AC13E4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2017-10-02T08:33:00Z</dcterms:created>
  <dcterms:modified xsi:type="dcterms:W3CDTF">2017-10-02T08:33:00Z</dcterms:modified>
</cp:coreProperties>
</file>