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0" w:rsidRPr="00CA1876" w:rsidRDefault="00071340" w:rsidP="00CA1876">
      <w:pPr>
        <w:spacing w:line="360" w:lineRule="auto"/>
        <w:rPr>
          <w:rFonts w:ascii="Arial" w:hAnsi="Arial" w:cs="Arial"/>
        </w:rPr>
        <w:sectPr w:rsidR="00071340" w:rsidRPr="00CA1876">
          <w:pgSz w:w="11900" w:h="16840"/>
          <w:pgMar w:top="1152" w:right="0" w:bottom="1397" w:left="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</w:t>
      </w:r>
    </w:p>
    <w:p w:rsidR="00071340" w:rsidRDefault="00071340" w:rsidP="00071340">
      <w:pPr>
        <w:pStyle w:val="30"/>
        <w:shd w:val="clear" w:color="auto" w:fill="auto"/>
        <w:tabs>
          <w:tab w:val="left" w:pos="8636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p w:rsidR="00071340" w:rsidRDefault="00071340" w:rsidP="00071340">
      <w:pPr>
        <w:pStyle w:val="30"/>
        <w:shd w:val="clear" w:color="auto" w:fill="auto"/>
        <w:tabs>
          <w:tab w:val="left" w:pos="8636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823380" w:rsidRPr="00CA1876">
        <w:rPr>
          <w:rFonts w:ascii="Arial" w:hAnsi="Arial" w:cs="Arial"/>
          <w:b w:val="0"/>
          <w:sz w:val="24"/>
          <w:szCs w:val="24"/>
        </w:rPr>
        <w:t>Утвер</w:t>
      </w:r>
      <w:r w:rsidR="00CA1876" w:rsidRPr="00CA1876">
        <w:rPr>
          <w:rFonts w:ascii="Arial" w:hAnsi="Arial" w:cs="Arial"/>
          <w:b w:val="0"/>
          <w:sz w:val="24"/>
          <w:szCs w:val="24"/>
        </w:rPr>
        <w:t xml:space="preserve">ждены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</w:t>
      </w:r>
    </w:p>
    <w:p w:rsidR="00071340" w:rsidRDefault="00071340" w:rsidP="00071340">
      <w:pPr>
        <w:pStyle w:val="30"/>
        <w:shd w:val="clear" w:color="auto" w:fill="auto"/>
        <w:tabs>
          <w:tab w:val="left" w:pos="8636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</w:t>
      </w:r>
      <w:r w:rsidR="00CA1876" w:rsidRPr="00CA1876">
        <w:rPr>
          <w:rFonts w:ascii="Arial" w:hAnsi="Arial" w:cs="Arial"/>
          <w:b w:val="0"/>
          <w:sz w:val="24"/>
          <w:szCs w:val="24"/>
        </w:rPr>
        <w:t xml:space="preserve">Постановлением главы администрации </w:t>
      </w:r>
    </w:p>
    <w:p w:rsidR="00CA1876" w:rsidRPr="00CA1876" w:rsidRDefault="00071340" w:rsidP="00071340">
      <w:pPr>
        <w:pStyle w:val="30"/>
        <w:shd w:val="clear" w:color="auto" w:fill="auto"/>
        <w:tabs>
          <w:tab w:val="left" w:pos="8636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A1876" w:rsidRPr="00CA1876">
        <w:rPr>
          <w:rFonts w:ascii="Arial" w:hAnsi="Arial" w:cs="Arial"/>
          <w:b w:val="0"/>
          <w:sz w:val="24"/>
          <w:szCs w:val="24"/>
        </w:rPr>
        <w:t>Усть-Удинского сельского поселения</w:t>
      </w:r>
      <w:r w:rsidR="00823380" w:rsidRPr="00CA1876">
        <w:rPr>
          <w:rFonts w:ascii="Arial" w:hAnsi="Arial" w:cs="Arial"/>
          <w:b w:val="0"/>
          <w:sz w:val="24"/>
          <w:szCs w:val="24"/>
        </w:rPr>
        <w:t xml:space="preserve"> </w:t>
      </w:r>
    </w:p>
    <w:p w:rsidR="00253144" w:rsidRPr="00CA1876" w:rsidRDefault="00CA1876" w:rsidP="00CA1876">
      <w:pPr>
        <w:pStyle w:val="30"/>
        <w:shd w:val="clear" w:color="auto" w:fill="auto"/>
        <w:tabs>
          <w:tab w:val="left" w:pos="8636"/>
        </w:tabs>
        <w:spacing w:after="0" w:line="360" w:lineRule="auto"/>
        <w:ind w:left="6860" w:firstLine="0"/>
        <w:rPr>
          <w:rFonts w:ascii="Arial" w:hAnsi="Arial" w:cs="Arial"/>
          <w:b w:val="0"/>
          <w:sz w:val="24"/>
          <w:szCs w:val="24"/>
        </w:rPr>
      </w:pPr>
      <w:r w:rsidRPr="00CA1876">
        <w:rPr>
          <w:rStyle w:val="31"/>
          <w:rFonts w:ascii="Arial" w:hAnsi="Arial" w:cs="Arial"/>
          <w:b/>
          <w:bCs/>
          <w:sz w:val="24"/>
          <w:szCs w:val="24"/>
        </w:rPr>
        <w:t>от «   » __</w:t>
      </w:r>
      <w:r w:rsidR="00823380" w:rsidRPr="00CA1876">
        <w:rPr>
          <w:rStyle w:val="31"/>
          <w:rFonts w:ascii="Arial" w:hAnsi="Arial" w:cs="Arial"/>
          <w:b/>
          <w:bCs/>
          <w:sz w:val="24"/>
          <w:szCs w:val="24"/>
        </w:rPr>
        <w:tab/>
      </w:r>
      <w:r w:rsidRPr="00CA1876">
        <w:rPr>
          <w:rStyle w:val="31pt"/>
          <w:rFonts w:ascii="Arial" w:hAnsi="Arial" w:cs="Arial"/>
          <w:b/>
          <w:bCs/>
          <w:sz w:val="24"/>
          <w:szCs w:val="24"/>
        </w:rPr>
        <w:t>№</w:t>
      </w:r>
    </w:p>
    <w:p w:rsidR="00CA1876" w:rsidRPr="00CA1876" w:rsidRDefault="00CA1876" w:rsidP="00CA1876">
      <w:pPr>
        <w:pStyle w:val="20"/>
        <w:shd w:val="clear" w:color="auto" w:fill="auto"/>
        <w:spacing w:before="0" w:line="360" w:lineRule="auto"/>
        <w:ind w:firstLine="0"/>
        <w:rPr>
          <w:rFonts w:ascii="Arial" w:hAnsi="Arial" w:cs="Arial"/>
          <w:b/>
          <w:sz w:val="32"/>
          <w:szCs w:val="32"/>
        </w:rPr>
      </w:pP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0"/>
        <w:rPr>
          <w:rFonts w:ascii="Arial" w:hAnsi="Arial" w:cs="Arial"/>
          <w:b/>
          <w:sz w:val="32"/>
          <w:szCs w:val="32"/>
        </w:rPr>
      </w:pPr>
      <w:r w:rsidRPr="00CA1876">
        <w:rPr>
          <w:rFonts w:ascii="Arial" w:hAnsi="Arial" w:cs="Arial"/>
          <w:b/>
          <w:sz w:val="32"/>
          <w:szCs w:val="32"/>
        </w:rPr>
        <w:t>ПРАВИЛА</w:t>
      </w:r>
    </w:p>
    <w:p w:rsidR="00253144" w:rsidRDefault="00823380" w:rsidP="00CA1876">
      <w:pPr>
        <w:pStyle w:val="20"/>
        <w:shd w:val="clear" w:color="auto" w:fill="auto"/>
        <w:spacing w:before="0" w:line="360" w:lineRule="auto"/>
        <w:ind w:firstLine="0"/>
        <w:rPr>
          <w:rFonts w:ascii="Arial" w:hAnsi="Arial" w:cs="Arial"/>
          <w:b/>
          <w:sz w:val="32"/>
          <w:szCs w:val="32"/>
        </w:rPr>
      </w:pPr>
      <w:r w:rsidRPr="00CA1876">
        <w:rPr>
          <w:rFonts w:ascii="Arial" w:hAnsi="Arial" w:cs="Arial"/>
          <w:b/>
          <w:sz w:val="32"/>
          <w:szCs w:val="32"/>
        </w:rPr>
        <w:t>ВНУТРЕННЕГО ТРУДОВОГО РАСПОРЯДКА ДЛЯ РАБОТНИКОВ</w:t>
      </w:r>
      <w:r w:rsidRPr="00CA1876">
        <w:rPr>
          <w:rFonts w:ascii="Arial" w:hAnsi="Arial" w:cs="Arial"/>
          <w:b/>
          <w:sz w:val="32"/>
          <w:szCs w:val="32"/>
        </w:rPr>
        <w:br/>
        <w:t xml:space="preserve">АДМИНИСТРАЦИИ </w:t>
      </w:r>
      <w:r w:rsidR="00CA1876">
        <w:rPr>
          <w:rFonts w:ascii="Arial" w:hAnsi="Arial" w:cs="Arial"/>
          <w:b/>
          <w:sz w:val="32"/>
          <w:szCs w:val="32"/>
        </w:rPr>
        <w:t>УСТЬ-УДИНСКОГО СЕЛЬСКОГО ПОСЕЛЕНИЯ УСТЬ-УДИН</w:t>
      </w:r>
      <w:r w:rsidR="00EF3C62">
        <w:rPr>
          <w:rFonts w:ascii="Arial" w:hAnsi="Arial" w:cs="Arial"/>
          <w:b/>
          <w:sz w:val="32"/>
          <w:szCs w:val="32"/>
        </w:rPr>
        <w:t>СКОГО МУНИЦИПАЛЬНОГО РАЙОНА</w:t>
      </w:r>
      <w:r w:rsidR="00CA1876"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CA1876" w:rsidRPr="00CA1876" w:rsidRDefault="00CA1876" w:rsidP="00CA1876">
      <w:pPr>
        <w:pStyle w:val="20"/>
        <w:shd w:val="clear" w:color="auto" w:fill="auto"/>
        <w:spacing w:before="0" w:line="360" w:lineRule="auto"/>
        <w:ind w:firstLine="0"/>
        <w:rPr>
          <w:rFonts w:ascii="Arial" w:hAnsi="Arial" w:cs="Arial"/>
          <w:b/>
          <w:sz w:val="32"/>
          <w:szCs w:val="32"/>
        </w:rPr>
      </w:pP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Настоящие Правила определяют внутренний трудовой распорядок в админист</w:t>
      </w:r>
      <w:r w:rsidR="00CA1876">
        <w:rPr>
          <w:rFonts w:ascii="Arial" w:hAnsi="Arial" w:cs="Arial"/>
          <w:sz w:val="24"/>
          <w:szCs w:val="24"/>
        </w:rPr>
        <w:t>рации Усть-Удинского сельского поселения Усть-Удинского муниципального района Иркутской области</w:t>
      </w:r>
      <w:r w:rsidRPr="00CA1876">
        <w:rPr>
          <w:rFonts w:ascii="Arial" w:hAnsi="Arial" w:cs="Arial"/>
          <w:sz w:val="24"/>
          <w:szCs w:val="24"/>
        </w:rPr>
        <w:t>, (далее - Администрация), порядок приема и увольнения работников, основные права и обязанности работников и Админист</w:t>
      </w:r>
      <w:r w:rsidR="00CA1876">
        <w:rPr>
          <w:rFonts w:ascii="Arial" w:hAnsi="Arial" w:cs="Arial"/>
          <w:sz w:val="24"/>
          <w:szCs w:val="24"/>
        </w:rPr>
        <w:t>рации</w:t>
      </w:r>
      <w:r w:rsidRPr="00CA1876">
        <w:rPr>
          <w:rFonts w:ascii="Arial" w:hAnsi="Arial" w:cs="Arial"/>
          <w:sz w:val="24"/>
          <w:szCs w:val="24"/>
        </w:rPr>
        <w:t>, режим рабочего времени и его использование, а также меры поощрения и ответственность за нарушение трудовой дисциплины.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К категории работников админист</w:t>
      </w:r>
      <w:r w:rsidR="00CA1876">
        <w:rPr>
          <w:rFonts w:ascii="Arial" w:hAnsi="Arial" w:cs="Arial"/>
          <w:sz w:val="24"/>
          <w:szCs w:val="24"/>
        </w:rPr>
        <w:t xml:space="preserve">рации  Усть-Удинского сельского поселения Усть-Удинского муниципального района Иркутской области </w:t>
      </w:r>
      <w:r w:rsidRPr="00CA1876">
        <w:rPr>
          <w:rFonts w:ascii="Arial" w:hAnsi="Arial" w:cs="Arial"/>
          <w:sz w:val="24"/>
          <w:szCs w:val="24"/>
        </w:rPr>
        <w:t xml:space="preserve"> относятся: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муниципальные служащие;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служащие, осуществляющие техническое обеспечение д</w:t>
      </w:r>
      <w:r w:rsidR="00CA1876">
        <w:rPr>
          <w:rFonts w:ascii="Arial" w:hAnsi="Arial" w:cs="Arial"/>
          <w:sz w:val="24"/>
          <w:szCs w:val="24"/>
        </w:rPr>
        <w:t>еятельности Администрации</w:t>
      </w:r>
      <w:proofErr w:type="gramStart"/>
      <w:r w:rsidR="00CA1876">
        <w:rPr>
          <w:rFonts w:ascii="Arial" w:hAnsi="Arial" w:cs="Arial"/>
          <w:sz w:val="24"/>
          <w:szCs w:val="24"/>
        </w:rPr>
        <w:t xml:space="preserve"> </w:t>
      </w:r>
      <w:r w:rsidRPr="00CA1876">
        <w:rPr>
          <w:rFonts w:ascii="Arial" w:hAnsi="Arial" w:cs="Arial"/>
          <w:sz w:val="24"/>
          <w:szCs w:val="24"/>
        </w:rPr>
        <w:t>;</w:t>
      </w:r>
      <w:proofErr w:type="gramEnd"/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322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обслуживающий персонал</w:t>
      </w:r>
      <w:r w:rsidR="00CA1876">
        <w:rPr>
          <w:rFonts w:ascii="Arial" w:hAnsi="Arial" w:cs="Arial"/>
          <w:sz w:val="24"/>
          <w:szCs w:val="24"/>
        </w:rPr>
        <w:t>.</w:t>
      </w:r>
    </w:p>
    <w:p w:rsidR="00253144" w:rsidRPr="00CA1876" w:rsidRDefault="00823380" w:rsidP="00CA1876">
      <w:pPr>
        <w:pStyle w:val="20"/>
        <w:numPr>
          <w:ilvl w:val="0"/>
          <w:numId w:val="2"/>
        </w:numPr>
        <w:shd w:val="clear" w:color="auto" w:fill="auto"/>
        <w:tabs>
          <w:tab w:val="left" w:pos="3946"/>
        </w:tabs>
        <w:spacing w:before="0" w:after="250" w:line="360" w:lineRule="auto"/>
        <w:ind w:left="3600" w:firstLine="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Прием на работу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2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Прием на работу в Администрацию производится на основании заключенного трудового договора.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Гражданин поступает на муниципальную службу на условиях трудового </w:t>
      </w:r>
      <w:r w:rsidRPr="00CA1876">
        <w:rPr>
          <w:rFonts w:ascii="Arial" w:hAnsi="Arial" w:cs="Arial"/>
          <w:sz w:val="24"/>
          <w:szCs w:val="24"/>
        </w:rPr>
        <w:lastRenderedPageBreak/>
        <w:t>договора, заключаемого: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 неопределенный срок - для замещения должности муниципальной службы;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 срок полномочий лиц, занимающих выборные должности, - для замещения должности муниципальной службы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3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 приеме на работу гражданин представляет: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личное заявление на имя руководителя;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трудовую книжку;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документы, удостоверяющие личность;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страховое свидетельство пенсионного страхования;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документ о полученном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- другие документы согласно требованиям действующего законодательства РФ о труде.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 поступлении на муниципальную службу гражданин представляет документы в соответствии с законодательством о муниципальной службе.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CA1876">
        <w:rPr>
          <w:rFonts w:ascii="Arial" w:hAnsi="Arial" w:cs="Arial"/>
          <w:sz w:val="24"/>
          <w:szCs w:val="24"/>
        </w:rPr>
        <w:t>ств пр</w:t>
      </w:r>
      <w:proofErr w:type="gramEnd"/>
      <w:r w:rsidRPr="00CA1876">
        <w:rPr>
          <w:rFonts w:ascii="Arial" w:hAnsi="Arial" w:cs="Arial"/>
          <w:sz w:val="24"/>
          <w:szCs w:val="24"/>
        </w:rPr>
        <w:t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Прием на работу в Администрацию осуществляется, как правило, с прохождением испытательного срока продолжительностью от 1 до 3 месяцев в зависимости от должности. Для гражданина, принятого на должность муниципальной службы, или при его переводе на должность муниципальной службы иной группы или специализации устанавливается испытание на срок от 1 до 3 месяцев. Прием на муниципальную службу осуществляется с 18 лет. Предельным для нахождения на должности муниципальной службы является возраст 65 лет.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Гражданин не может быть принят на муниципальную службу и находиться на муниципальной службе в случаях:</w:t>
      </w:r>
    </w:p>
    <w:p w:rsidR="00253144" w:rsidRPr="00CA1876" w:rsidRDefault="00823380" w:rsidP="00CA18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lastRenderedPageBreak/>
        <w:t>признания его недееспособным или ограниченно дееспособным решением суда, вступившим в законную силу;</w:t>
      </w:r>
    </w:p>
    <w:p w:rsidR="00253144" w:rsidRPr="00CA1876" w:rsidRDefault="00823380" w:rsidP="00CA1876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лишения его права занимать государственные должности государственной службы или должности муниципальной службы в течение срока, определенного решением суда, вступившим в законную силу;</w:t>
      </w:r>
    </w:p>
    <w:p w:rsidR="00253144" w:rsidRPr="00CA1876" w:rsidRDefault="00823380" w:rsidP="00CA18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наличия подтвержденного медицинским учреждением заболевания, препятствующего исполнению им должностных обязанностей;</w:t>
      </w:r>
    </w:p>
    <w:p w:rsidR="00253144" w:rsidRPr="00CA1876" w:rsidRDefault="00823380" w:rsidP="00CA18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отказа от прохождения процедуры оформления допуска к сведениям, составляющим государственную или иную охраняемую законом тайну, если исполнение должностных обязанностей по должности муниципальной службы связано с использованием таких сведений;</w:t>
      </w:r>
    </w:p>
    <w:p w:rsidR="00253144" w:rsidRPr="00CA1876" w:rsidRDefault="00823380" w:rsidP="00CA18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наличия гражданства иностранного государства;</w:t>
      </w:r>
    </w:p>
    <w:p w:rsidR="00253144" w:rsidRPr="00CA1876" w:rsidRDefault="00823380" w:rsidP="00CA18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отказа от предоставления сведений о доходах и имуществе, являющихся объектами налогообложения.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Лицо, занимающее муниципальную должность, по истечении срока полномочий имеет при равных условиях преимущественное право на занятие вакантных должностей муниципальной службы в Администрации.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Прием на работу оформл</w:t>
      </w:r>
      <w:r w:rsidR="00CA1876">
        <w:rPr>
          <w:rFonts w:ascii="Arial" w:hAnsi="Arial" w:cs="Arial"/>
          <w:sz w:val="24"/>
          <w:szCs w:val="24"/>
        </w:rPr>
        <w:t xml:space="preserve">яется </w:t>
      </w:r>
      <w:r w:rsidR="00462019">
        <w:rPr>
          <w:rFonts w:ascii="Arial" w:hAnsi="Arial" w:cs="Arial"/>
          <w:sz w:val="24"/>
          <w:szCs w:val="24"/>
        </w:rPr>
        <w:t>приказом главы администрации, который</w:t>
      </w:r>
      <w:r w:rsidRPr="00CA1876">
        <w:rPr>
          <w:rFonts w:ascii="Arial" w:hAnsi="Arial" w:cs="Arial"/>
          <w:sz w:val="24"/>
          <w:szCs w:val="24"/>
        </w:rPr>
        <w:t xml:space="preserve"> об</w:t>
      </w:r>
      <w:r w:rsidR="00462019">
        <w:rPr>
          <w:rFonts w:ascii="Arial" w:hAnsi="Arial" w:cs="Arial"/>
          <w:sz w:val="24"/>
          <w:szCs w:val="24"/>
        </w:rPr>
        <w:t xml:space="preserve">ъявляется работнику под </w:t>
      </w:r>
      <w:proofErr w:type="spellStart"/>
      <w:r w:rsidR="00462019">
        <w:rPr>
          <w:rFonts w:ascii="Arial" w:hAnsi="Arial" w:cs="Arial"/>
          <w:sz w:val="24"/>
          <w:szCs w:val="24"/>
        </w:rPr>
        <w:t>распись</w:t>
      </w:r>
      <w:proofErr w:type="spellEnd"/>
      <w:r w:rsidRPr="00CA1876">
        <w:rPr>
          <w:rFonts w:ascii="Arial" w:hAnsi="Arial" w:cs="Arial"/>
          <w:sz w:val="24"/>
          <w:szCs w:val="24"/>
        </w:rPr>
        <w:t xml:space="preserve"> в 3-дневный срок со дня подписания трудового договора.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 поступлении работника на работу или переводе его в установленном порядке на другую работу Администрация обязана: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ознакомить работника с порученной работой, условиями и оплатой труда, должностной инструкцией, разъяснить работнику его права и обязанности;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ознакомить с Правилами внутреннего трудового распорядка и иными локальными нормативными актами, имею</w:t>
      </w:r>
      <w:r w:rsidRPr="00CA1876">
        <w:rPr>
          <w:rStyle w:val="21"/>
          <w:rFonts w:ascii="Arial" w:hAnsi="Arial" w:cs="Arial"/>
          <w:sz w:val="24"/>
          <w:szCs w:val="24"/>
        </w:rPr>
        <w:t>щ</w:t>
      </w:r>
      <w:r w:rsidRPr="00CA1876">
        <w:rPr>
          <w:rFonts w:ascii="Arial" w:hAnsi="Arial" w:cs="Arial"/>
          <w:sz w:val="24"/>
          <w:szCs w:val="24"/>
        </w:rPr>
        <w:t>ими отношение к трудовой функции работника;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провести инструктаж по технике безопасности, производственной санитарии и другим правилам охраны труда.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7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Прекращение трудового договора может иметь место по основаниям, </w:t>
      </w:r>
      <w:r w:rsidRPr="00CA1876">
        <w:rPr>
          <w:rFonts w:ascii="Arial" w:hAnsi="Arial" w:cs="Arial"/>
          <w:sz w:val="24"/>
          <w:szCs w:val="24"/>
        </w:rPr>
        <w:lastRenderedPageBreak/>
        <w:t>предусмотренным Трудовым кодексом РФ, а именно: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соглашение сторон;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расторжение трудового договора по инициативе работника;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расторжение трудового договора по инициативе работодателя;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59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отказ работника от продолжения работы в связи реорганизацией организации;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4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отказ работника от продолжения работы в связи с изменением существенных условий трудового договора;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отказ работника </w:t>
      </w:r>
      <w:proofErr w:type="gramStart"/>
      <w:r w:rsidRPr="00CA1876">
        <w:rPr>
          <w:rFonts w:ascii="Arial" w:hAnsi="Arial" w:cs="Arial"/>
          <w:sz w:val="24"/>
          <w:szCs w:val="24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CA1876">
        <w:rPr>
          <w:rFonts w:ascii="Arial" w:hAnsi="Arial" w:cs="Arial"/>
          <w:sz w:val="24"/>
          <w:szCs w:val="24"/>
        </w:rPr>
        <w:t>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отказ работника от перевода в связи с перемещением работодателя в другую местность;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обстоятельства, не зависящие от воли сторон;</w:t>
      </w:r>
    </w:p>
    <w:p w:rsidR="00253144" w:rsidRPr="00CA1876" w:rsidRDefault="00823380" w:rsidP="00CA1876">
      <w:pPr>
        <w:pStyle w:val="20"/>
        <w:numPr>
          <w:ilvl w:val="0"/>
          <w:numId w:val="4"/>
        </w:numPr>
        <w:shd w:val="clear" w:color="auto" w:fill="auto"/>
        <w:tabs>
          <w:tab w:val="left" w:pos="117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Муниципальная служба прекращается при увольнении муниципального служащего, в том числе в связи с выходом на пенсию.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Увольнение муниципального служащего может быть осуществлено по основаниям, предусмотренным законодательством РФ о труде.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Увольнение муниципального служащего может быть осуществлено</w:t>
      </w:r>
      <w:r w:rsidR="00462019">
        <w:rPr>
          <w:rFonts w:ascii="Arial" w:hAnsi="Arial" w:cs="Arial"/>
          <w:sz w:val="24"/>
          <w:szCs w:val="24"/>
        </w:rPr>
        <w:t xml:space="preserve"> также по инициативе главы администрации</w:t>
      </w:r>
      <w:r w:rsidRPr="00CA1876">
        <w:rPr>
          <w:rFonts w:ascii="Arial" w:hAnsi="Arial" w:cs="Arial"/>
          <w:sz w:val="24"/>
          <w:szCs w:val="24"/>
        </w:rPr>
        <w:t xml:space="preserve"> в случаях:</w:t>
      </w:r>
    </w:p>
    <w:p w:rsidR="00253144" w:rsidRPr="00CA1876" w:rsidRDefault="00823380" w:rsidP="00CA1876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прекращения гражданства РФ;</w:t>
      </w:r>
    </w:p>
    <w:p w:rsidR="00253144" w:rsidRPr="00CA1876" w:rsidRDefault="00823380" w:rsidP="00CA1876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установленного судом факта разглашения сведений, составляющих охраняемую законом тайну;</w:t>
      </w:r>
    </w:p>
    <w:p w:rsidR="00253144" w:rsidRPr="00CA1876" w:rsidRDefault="00823380" w:rsidP="00CA1876">
      <w:pPr>
        <w:pStyle w:val="20"/>
        <w:numPr>
          <w:ilvl w:val="0"/>
          <w:numId w:val="5"/>
        </w:numPr>
        <w:shd w:val="clear" w:color="auto" w:fill="auto"/>
        <w:tabs>
          <w:tab w:val="left" w:pos="117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несоблюдения ограничений и неисполнения обязанностей, установленных для муниципального служащего;</w:t>
      </w:r>
    </w:p>
    <w:p w:rsidR="00253144" w:rsidRPr="00CA1876" w:rsidRDefault="00823380" w:rsidP="00CA1876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достижения им предельного возраста, установленного для замещения </w:t>
      </w:r>
      <w:r w:rsidRPr="00CA1876">
        <w:rPr>
          <w:rFonts w:ascii="Arial" w:hAnsi="Arial" w:cs="Arial"/>
          <w:sz w:val="24"/>
          <w:szCs w:val="24"/>
        </w:rPr>
        <w:lastRenderedPageBreak/>
        <w:t>должности муниципальной службы;</w:t>
      </w:r>
    </w:p>
    <w:p w:rsidR="00253144" w:rsidRPr="00CA1876" w:rsidRDefault="00823380" w:rsidP="00CA1876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вынесения аттестационной комиссией оценки о несоответствии муниципального служащего замещаемой должности муниципальной службы, когда перевод муниципального служащего с его согласия на другую работу невозможен.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Трудовой договор может быть прекращен и по другим основаниям, предусмотренным Трудовым кодексом РФ и законодательством РФ о муниципальной службе.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 w:rsidRPr="00CA1876">
        <w:rPr>
          <w:rFonts w:ascii="Arial" w:hAnsi="Arial" w:cs="Arial"/>
          <w:sz w:val="24"/>
          <w:szCs w:val="24"/>
        </w:rPr>
        <w:t>договор</w:t>
      </w:r>
      <w:proofErr w:type="gramEnd"/>
      <w:r w:rsidRPr="00CA1876">
        <w:rPr>
          <w:rFonts w:ascii="Arial" w:hAnsi="Arial" w:cs="Arial"/>
          <w:sz w:val="24"/>
          <w:szCs w:val="24"/>
        </w:rPr>
        <w:t xml:space="preserve"> может быть расторгнут и до истечения двухнедельного срока.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253144" w:rsidRPr="00CA1876" w:rsidRDefault="00823380" w:rsidP="00CA1876">
      <w:pPr>
        <w:pStyle w:val="20"/>
        <w:shd w:val="clear" w:color="auto" w:fill="auto"/>
        <w:spacing w:before="0" w:after="262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Прекращение трудового договора оформ</w:t>
      </w:r>
      <w:r w:rsidR="00462019">
        <w:rPr>
          <w:rFonts w:ascii="Arial" w:hAnsi="Arial" w:cs="Arial"/>
          <w:sz w:val="24"/>
          <w:szCs w:val="24"/>
        </w:rPr>
        <w:t>ляется приказом главы Администрации</w:t>
      </w:r>
      <w:r w:rsidRPr="00CA1876">
        <w:rPr>
          <w:rFonts w:ascii="Arial" w:hAnsi="Arial" w:cs="Arial"/>
          <w:sz w:val="24"/>
          <w:szCs w:val="24"/>
        </w:rPr>
        <w:t>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253144" w:rsidRPr="00CA1876" w:rsidRDefault="00823380" w:rsidP="00CA1876">
      <w:pPr>
        <w:pStyle w:val="20"/>
        <w:numPr>
          <w:ilvl w:val="0"/>
          <w:numId w:val="2"/>
        </w:numPr>
        <w:shd w:val="clear" w:color="auto" w:fill="auto"/>
        <w:tabs>
          <w:tab w:val="left" w:pos="2302"/>
        </w:tabs>
        <w:spacing w:before="0" w:after="250" w:line="360" w:lineRule="auto"/>
        <w:ind w:left="1980" w:firstLine="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Основные права и обязанности работников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Работники Админист</w:t>
      </w:r>
      <w:r w:rsidR="00462019">
        <w:rPr>
          <w:rFonts w:ascii="Arial" w:hAnsi="Arial" w:cs="Arial"/>
          <w:sz w:val="24"/>
          <w:szCs w:val="24"/>
        </w:rPr>
        <w:t xml:space="preserve">рации Усть-Удинского сельского поселения Усть-Удинского муниципального района Иркутской области </w:t>
      </w:r>
      <w:r w:rsidRPr="00CA1876">
        <w:rPr>
          <w:rFonts w:ascii="Arial" w:hAnsi="Arial" w:cs="Arial"/>
          <w:sz w:val="24"/>
          <w:szCs w:val="24"/>
        </w:rPr>
        <w:t xml:space="preserve"> должны: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добросовестно выполнять трудовые обязанности, указанные в трудовых договорах и должностной инструкции, соблюдать трудовую дисциплину, </w:t>
      </w:r>
      <w:r w:rsidRPr="00CA1876">
        <w:rPr>
          <w:rFonts w:ascii="Arial" w:hAnsi="Arial" w:cs="Arial"/>
          <w:sz w:val="24"/>
          <w:szCs w:val="24"/>
        </w:rPr>
        <w:lastRenderedPageBreak/>
        <w:t>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качественно и в срок выполнять служебные задания и поручения, работать над повышением своего профессионального уровня;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соблюдать нормы, правила и инструкции по охране труда, производственной санитарии, правила противопожарной безопасности;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не использовать для выступлений и публикаций в средствах массовой </w:t>
      </w:r>
      <w:proofErr w:type="gramStart"/>
      <w:r w:rsidRPr="00CA1876">
        <w:rPr>
          <w:rFonts w:ascii="Arial" w:hAnsi="Arial" w:cs="Arial"/>
          <w:sz w:val="24"/>
          <w:szCs w:val="24"/>
        </w:rPr>
        <w:t>информации</w:t>
      </w:r>
      <w:proofErr w:type="gramEnd"/>
      <w:r w:rsidRPr="00CA1876">
        <w:rPr>
          <w:rFonts w:ascii="Arial" w:hAnsi="Arial" w:cs="Arial"/>
          <w:sz w:val="24"/>
          <w:szCs w:val="24"/>
        </w:rPr>
        <w:t xml:space="preserve"> как в России, так и за рубежом сведения, полученные в силу служебного положения, определенные правовыми актами как охраняемая тайна, распространение которой может нанести вред Администрации или ее работникам.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7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Муниципальный служащий имеет право </w:t>
      </w:r>
      <w:proofErr w:type="gramStart"/>
      <w:r w:rsidRPr="00CA1876">
        <w:rPr>
          <w:rFonts w:ascii="Arial" w:hAnsi="Arial" w:cs="Arial"/>
          <w:sz w:val="24"/>
          <w:szCs w:val="24"/>
        </w:rPr>
        <w:t>на</w:t>
      </w:r>
      <w:proofErr w:type="gramEnd"/>
      <w:r w:rsidRPr="00CA1876">
        <w:rPr>
          <w:rFonts w:ascii="Arial" w:hAnsi="Arial" w:cs="Arial"/>
          <w:sz w:val="24"/>
          <w:szCs w:val="24"/>
        </w:rPr>
        <w:t>: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обеспечение организационно-технических условий, необходимых для исполнения должностных обязанностей;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lastRenderedPageBreak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повышение квалификации в соответствии с муниципальным правовым актом за счет средств местного бюджета;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защиту своих персональных данных;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11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53144" w:rsidRPr="00CA1876" w:rsidRDefault="00823380" w:rsidP="00CA1876">
      <w:pPr>
        <w:pStyle w:val="20"/>
        <w:numPr>
          <w:ilvl w:val="0"/>
          <w:numId w:val="6"/>
        </w:numPr>
        <w:shd w:val="clear" w:color="auto" w:fill="auto"/>
        <w:tabs>
          <w:tab w:val="left" w:pos="11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РФ «О муниципальной службе в РФ».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 связи с прохождением муниципальной службы муниципальному служащему запрещается: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</w:t>
      </w:r>
      <w:r w:rsidRPr="00CA1876">
        <w:rPr>
          <w:rFonts w:ascii="Arial" w:hAnsi="Arial" w:cs="Arial"/>
          <w:sz w:val="24"/>
          <w:szCs w:val="24"/>
        </w:rPr>
        <w:lastRenderedPageBreak/>
        <w:t>законами субъекта Российской Федерации, ему не поручено участвовать в управлении этой организацией;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замещать должность муниципальной службы в случае:</w:t>
      </w:r>
    </w:p>
    <w:p w:rsidR="00253144" w:rsidRPr="00CA1876" w:rsidRDefault="00823380" w:rsidP="00CA1876">
      <w:pPr>
        <w:pStyle w:val="20"/>
        <w:shd w:val="clear" w:color="auto" w:fill="auto"/>
        <w:tabs>
          <w:tab w:val="left" w:pos="8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а)</w:t>
      </w:r>
      <w:r w:rsidRPr="00CA1876">
        <w:rPr>
          <w:rFonts w:ascii="Arial" w:hAnsi="Arial" w:cs="Arial"/>
          <w:sz w:val="24"/>
          <w:szCs w:val="24"/>
        </w:rPr>
        <w:tab/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53144" w:rsidRPr="00CA1876" w:rsidRDefault="00823380" w:rsidP="00CA1876">
      <w:pPr>
        <w:pStyle w:val="20"/>
        <w:shd w:val="clear" w:color="auto" w:fill="auto"/>
        <w:tabs>
          <w:tab w:val="left" w:pos="93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б)</w:t>
      </w:r>
      <w:r w:rsidRPr="00CA1876">
        <w:rPr>
          <w:rFonts w:ascii="Arial" w:hAnsi="Arial" w:cs="Arial"/>
          <w:sz w:val="24"/>
          <w:szCs w:val="24"/>
        </w:rPr>
        <w:tab/>
        <w:t>избрания или назначения на муниципальную должность;</w:t>
      </w:r>
    </w:p>
    <w:p w:rsidR="00253144" w:rsidRPr="00CA1876" w:rsidRDefault="00823380" w:rsidP="00CA1876">
      <w:pPr>
        <w:pStyle w:val="20"/>
        <w:shd w:val="clear" w:color="auto" w:fill="auto"/>
        <w:tabs>
          <w:tab w:val="left" w:pos="110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в)</w:t>
      </w:r>
      <w:r w:rsidRPr="00CA1876">
        <w:rPr>
          <w:rFonts w:ascii="Arial" w:hAnsi="Arial" w:cs="Arial"/>
          <w:sz w:val="24"/>
          <w:szCs w:val="24"/>
        </w:rPr>
        <w:tab/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заниматься предпринимательской деятельностью;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24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CA1876">
        <w:rPr>
          <w:rFonts w:ascii="Arial" w:hAnsi="Arial" w:cs="Arial"/>
          <w:sz w:val="24"/>
          <w:szCs w:val="24"/>
        </w:rPr>
        <w:t xml:space="preserve"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 w:rsidRPr="00CA1876">
        <w:rPr>
          <w:rFonts w:ascii="Arial" w:hAnsi="Arial" w:cs="Arial"/>
          <w:sz w:val="24"/>
          <w:szCs w:val="24"/>
        </w:rPr>
        <w:lastRenderedPageBreak/>
        <w:t>иностранных государств, международными и иностранными некоммерческими организациями;</w:t>
      </w:r>
      <w:proofErr w:type="gramEnd"/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24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24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924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226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226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226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226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прекращать исполнение должностных обязанностей в целях урегулирования трудового спора;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226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CA1876">
        <w:rPr>
          <w:rFonts w:ascii="Arial" w:hAnsi="Arial" w:cs="Arial"/>
          <w:sz w:val="24"/>
          <w:szCs w:val="24"/>
        </w:rPr>
        <w:lastRenderedPageBreak/>
        <w:t>Российской Федерации;</w:t>
      </w:r>
    </w:p>
    <w:p w:rsidR="00253144" w:rsidRPr="00CA1876" w:rsidRDefault="00823380" w:rsidP="00CA1876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before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53144" w:rsidRPr="00CA1876" w:rsidRDefault="00823380" w:rsidP="00CA1876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before="0" w:after="536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53144" w:rsidRPr="00CA1876" w:rsidRDefault="00823380" w:rsidP="00CA1876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236" w:line="360" w:lineRule="auto"/>
        <w:ind w:left="1440"/>
        <w:jc w:val="left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Основные права и обязанности Админист</w:t>
      </w:r>
      <w:r w:rsidR="00462019">
        <w:rPr>
          <w:rFonts w:ascii="Arial" w:hAnsi="Arial" w:cs="Arial"/>
          <w:sz w:val="24"/>
          <w:szCs w:val="24"/>
        </w:rPr>
        <w:t>рации Усть-Удинского сельского поселения</w:t>
      </w:r>
      <w:r w:rsidR="00171DDA">
        <w:rPr>
          <w:rFonts w:ascii="Arial" w:hAnsi="Arial" w:cs="Arial"/>
          <w:sz w:val="24"/>
          <w:szCs w:val="24"/>
        </w:rPr>
        <w:t xml:space="preserve"> Усть-Удинского муниципального района Иркутской области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Администр</w:t>
      </w:r>
      <w:r w:rsidR="00171DDA">
        <w:rPr>
          <w:rFonts w:ascii="Arial" w:hAnsi="Arial" w:cs="Arial"/>
          <w:sz w:val="24"/>
          <w:szCs w:val="24"/>
        </w:rPr>
        <w:t>ация Усть-Удинского сельского поселения Усть-Удинского муниципального района Иркутской области</w:t>
      </w:r>
      <w:r w:rsidRPr="00CA1876">
        <w:rPr>
          <w:rFonts w:ascii="Arial" w:hAnsi="Arial" w:cs="Arial"/>
          <w:sz w:val="24"/>
          <w:szCs w:val="24"/>
        </w:rPr>
        <w:t xml:space="preserve"> обязана: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соблюдать законодательство о труде;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предоставлять работнику работу, обусловленную трудовым договором;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соблюдать оговоренные в трудовом договоре условия оплаты труда, выплачивать заработну</w:t>
      </w:r>
      <w:r w:rsidR="00171DDA">
        <w:rPr>
          <w:rFonts w:ascii="Arial" w:hAnsi="Arial" w:cs="Arial"/>
          <w:sz w:val="24"/>
          <w:szCs w:val="24"/>
        </w:rPr>
        <w:t>ю плату в установленные сроки: 1</w:t>
      </w:r>
      <w:r w:rsidRPr="00CA1876">
        <w:rPr>
          <w:rFonts w:ascii="Arial" w:hAnsi="Arial" w:cs="Arial"/>
          <w:sz w:val="24"/>
          <w:szCs w:val="24"/>
        </w:rPr>
        <w:t>-го и</w:t>
      </w:r>
      <w:r w:rsidR="00171DDA">
        <w:rPr>
          <w:rFonts w:ascii="Arial" w:hAnsi="Arial" w:cs="Arial"/>
          <w:sz w:val="24"/>
          <w:szCs w:val="24"/>
        </w:rPr>
        <w:t xml:space="preserve"> 16</w:t>
      </w:r>
      <w:r w:rsidRPr="00CA1876">
        <w:rPr>
          <w:rFonts w:ascii="Arial" w:hAnsi="Arial" w:cs="Arial"/>
          <w:sz w:val="24"/>
          <w:szCs w:val="24"/>
        </w:rPr>
        <w:t>-го числа каждого месяца;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исполнять иные обязанности, предусмотренные действующим законодательством РФ о труде и муниципальной службе.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Администрация имеет право: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lastRenderedPageBreak/>
        <w:t>поощрять работника за добросовестный эффективный труд;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способствовать работнику в повышении им своей квалификации, совершенствовании профессиональных навыков.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Администрация имеет другие права, предусмотренные законодательством РФ о труде и муниципальной службе.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262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Администрация при осуществлении своих обязанностей должна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253144" w:rsidRPr="00CA1876" w:rsidRDefault="00823380" w:rsidP="00CA1876">
      <w:pPr>
        <w:pStyle w:val="20"/>
        <w:numPr>
          <w:ilvl w:val="0"/>
          <w:numId w:val="2"/>
        </w:numPr>
        <w:shd w:val="clear" w:color="auto" w:fill="auto"/>
        <w:tabs>
          <w:tab w:val="left" w:pos="3107"/>
        </w:tabs>
        <w:spacing w:before="0" w:line="360" w:lineRule="auto"/>
        <w:ind w:left="2760" w:firstLine="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Рабочее время и время отдыха</w:t>
      </w:r>
    </w:p>
    <w:p w:rsidR="00253144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- суббота, воскресенье. Начало ежедневной работы - 8.30, время обеденного перерыва с 12.00 до 13.00 и окончание рабочего дня - 17.30. Для работников со сменным режимом работы выходные дни устанавливаются в соответствии с графиком сменности.</w:t>
      </w:r>
    </w:p>
    <w:p w:rsidR="008D71DB" w:rsidRPr="00CA1876" w:rsidRDefault="008D71DB" w:rsidP="008D71DB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п.п.1.3. п.1 Постановления Верховного Совета РСФСР от 01.11.1990 г. №298/3-1 «О неотложных мерах по улучшению положения женщин, семьи, охраны материнства и детства на селе» для женщин, работающих в сельской местности, установлена 36-часовая рабочая неделя. Режим работы для женщин, работающих в Администрации Усть-Удинского сельского поселения: начало ежедневной работы – 8.30, время обеденного перерыва  с 12.00 до 13.00, окончание работы в понедельник-четверг 17.30,  окончание работы в пятницу – 12.30. 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Накануне праздничных дней продолжительность работы сокращается на 1 час.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76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 соответствии с законодательством о труде работа не производится в праздничные дни.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CA1876">
        <w:rPr>
          <w:rFonts w:ascii="Arial" w:hAnsi="Arial" w:cs="Arial"/>
          <w:sz w:val="24"/>
          <w:szCs w:val="24"/>
        </w:rPr>
        <w:lastRenderedPageBreak/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45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отпусков.</w:t>
      </w:r>
    </w:p>
    <w:p w:rsidR="00253144" w:rsidRPr="00CA1876" w:rsidRDefault="00823380" w:rsidP="00184772">
      <w:pPr>
        <w:pStyle w:val="20"/>
        <w:shd w:val="clear" w:color="auto" w:fill="auto"/>
        <w:tabs>
          <w:tab w:val="left" w:pos="861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В соответствии со статьей 21 Федерального Закона «О муниципальной службе в Российской </w:t>
      </w:r>
      <w:r w:rsidR="00184772">
        <w:rPr>
          <w:rFonts w:ascii="Arial" w:hAnsi="Arial" w:cs="Arial"/>
          <w:sz w:val="24"/>
          <w:szCs w:val="24"/>
        </w:rPr>
        <w:t xml:space="preserve">Федерации» от 02.03.2007 года №25-ФЗ </w:t>
      </w:r>
      <w:r w:rsidRPr="00CA1876">
        <w:rPr>
          <w:rFonts w:ascii="Arial" w:hAnsi="Arial" w:cs="Arial"/>
          <w:sz w:val="24"/>
          <w:szCs w:val="24"/>
        </w:rPr>
        <w:t xml:space="preserve">муниципальным служащим предоставляется ежегодный основной оплачиваемый отпуск продолжительностью </w:t>
      </w:r>
      <w:r w:rsidR="00D25021">
        <w:rPr>
          <w:rFonts w:ascii="Arial" w:hAnsi="Arial" w:cs="Arial"/>
          <w:sz w:val="24"/>
          <w:szCs w:val="24"/>
        </w:rPr>
        <w:t xml:space="preserve"> </w:t>
      </w:r>
      <w:r w:rsidRPr="00CA1876">
        <w:rPr>
          <w:rFonts w:ascii="Arial" w:hAnsi="Arial" w:cs="Arial"/>
          <w:sz w:val="24"/>
          <w:szCs w:val="24"/>
        </w:rPr>
        <w:t>30 календарных дней.</w:t>
      </w:r>
    </w:p>
    <w:p w:rsidR="00D25021" w:rsidRDefault="00823380" w:rsidP="00CA1876">
      <w:pPr>
        <w:pStyle w:val="20"/>
        <w:shd w:val="clear" w:color="auto" w:fill="auto"/>
        <w:spacing w:before="0" w:line="36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Муниципальным служащим предоставляется ежегодный дополнительный оплачиваемый отпуск за выслугу лет, продолжительность</w:t>
      </w:r>
      <w:r w:rsidR="00D25021">
        <w:rPr>
          <w:rFonts w:ascii="Arial" w:hAnsi="Arial" w:cs="Arial"/>
          <w:sz w:val="24"/>
          <w:szCs w:val="24"/>
        </w:rPr>
        <w:t>ю:</w:t>
      </w:r>
    </w:p>
    <w:p w:rsidR="00D25021" w:rsidRDefault="00D25021" w:rsidP="00D25021">
      <w:pPr>
        <w:pStyle w:val="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стаже муниципальной службы от 1 года до 5 лет – 1 календарный день;</w:t>
      </w:r>
    </w:p>
    <w:p w:rsidR="00D25021" w:rsidRDefault="00D25021" w:rsidP="00D25021">
      <w:pPr>
        <w:pStyle w:val="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стаже муниципальной службы от 5 до 10 лет – 5 календарных дней;</w:t>
      </w:r>
    </w:p>
    <w:p w:rsidR="00D25021" w:rsidRDefault="00D25021" w:rsidP="00D25021">
      <w:pPr>
        <w:pStyle w:val="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стаже  муниципальной службы от 10 до 15 лет – 7 календарных дней;</w:t>
      </w:r>
    </w:p>
    <w:p w:rsidR="00D25021" w:rsidRDefault="00D25021" w:rsidP="00D25021">
      <w:pPr>
        <w:pStyle w:val="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стаже муниципальной службы 15 лет и более – 10 календарных дней.</w:t>
      </w:r>
    </w:p>
    <w:p w:rsidR="00D25021" w:rsidRDefault="00D25021" w:rsidP="00CA1876">
      <w:pPr>
        <w:pStyle w:val="20"/>
        <w:shd w:val="clear" w:color="auto" w:fill="auto"/>
        <w:spacing w:before="0" w:line="36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253144" w:rsidRPr="005C1435" w:rsidRDefault="00823380" w:rsidP="00CA1876">
      <w:pPr>
        <w:pStyle w:val="20"/>
        <w:shd w:val="clear" w:color="auto" w:fill="auto"/>
        <w:spacing w:before="0" w:line="36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5C1435">
        <w:rPr>
          <w:rFonts w:ascii="Arial" w:hAnsi="Arial" w:cs="Arial"/>
          <w:sz w:val="24"/>
          <w:szCs w:val="24"/>
        </w:rPr>
        <w:t>Работникам, замещающим должности, не относящиеся к муниципальным должностям муниципальной службы, включаемые в штатное расписание в целях технического обеспечения деятельности муниципальных служащих, и вспомогательного персонала органов местного самоуправления ежегодный основной оплачиваемый отпуск предоставляется продолжительностью 28 календарных дней.</w:t>
      </w:r>
      <w:proofErr w:type="gramEnd"/>
    </w:p>
    <w:p w:rsidR="00253144" w:rsidRPr="005C1435" w:rsidRDefault="00823380" w:rsidP="005C1435">
      <w:pPr>
        <w:pStyle w:val="20"/>
        <w:shd w:val="clear" w:color="auto" w:fill="auto"/>
        <w:spacing w:before="0" w:line="36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5C1435">
        <w:rPr>
          <w:rFonts w:ascii="Arial" w:hAnsi="Arial" w:cs="Arial"/>
          <w:sz w:val="24"/>
          <w:szCs w:val="24"/>
        </w:rPr>
        <w:t xml:space="preserve">В соответствии со статьей 14 Закона РФ от 19.02.1993 года № 4520-1 муниципальным служащим, работникам, замещающим должности, не относящиеся к муниципальным должностям муниципальной </w:t>
      </w:r>
      <w:proofErr w:type="gramStart"/>
      <w:r w:rsidRPr="005C1435">
        <w:rPr>
          <w:rFonts w:ascii="Arial" w:hAnsi="Arial" w:cs="Arial"/>
          <w:sz w:val="24"/>
          <w:szCs w:val="24"/>
        </w:rPr>
        <w:t>службы, включаемые в штатное расписание в целях технического обеспечения муниципальных служащих и вспомогательному персоналу предоставляется</w:t>
      </w:r>
      <w:proofErr w:type="gramEnd"/>
      <w:r w:rsidR="005C1435">
        <w:rPr>
          <w:rFonts w:ascii="Arial" w:hAnsi="Arial" w:cs="Arial"/>
          <w:sz w:val="24"/>
          <w:szCs w:val="24"/>
        </w:rPr>
        <w:t xml:space="preserve"> </w:t>
      </w:r>
      <w:r w:rsidRPr="005C1435">
        <w:rPr>
          <w:rFonts w:ascii="Arial" w:hAnsi="Arial" w:cs="Arial"/>
          <w:sz w:val="24"/>
          <w:szCs w:val="24"/>
        </w:rPr>
        <w:t>ежегодный дополнительный отпуск продолжительностью 8 календарных дней.</w:t>
      </w:r>
    </w:p>
    <w:p w:rsidR="00253144" w:rsidRDefault="00823380" w:rsidP="00CA1876">
      <w:pPr>
        <w:pStyle w:val="20"/>
        <w:shd w:val="clear" w:color="auto" w:fill="auto"/>
        <w:spacing w:before="0" w:line="36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5C1435">
        <w:rPr>
          <w:rFonts w:ascii="Arial" w:hAnsi="Arial" w:cs="Arial"/>
          <w:sz w:val="24"/>
          <w:szCs w:val="24"/>
        </w:rPr>
        <w:t>В соответствии со статьей 119 Трудового Кодекса РФ водителям за ненормированный рабочий день предоставляется ежегодный дополнительный оплачиваемый отпуск продолжительностью три календарных дня.</w:t>
      </w:r>
    </w:p>
    <w:p w:rsidR="00184772" w:rsidRPr="00CA1876" w:rsidRDefault="00184772" w:rsidP="00CA1876">
      <w:pPr>
        <w:pStyle w:val="20"/>
        <w:shd w:val="clear" w:color="auto" w:fill="auto"/>
        <w:spacing w:before="0" w:line="36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Продление, перенесение ежегодного оплачиваемого отпуска, разделение указанного отпуска на части, отзыв из отпуска, а также замена ежегодного оплачиваемого отпуска денежной компенсацией осуществляются в соответствии с трудовым законодательством.</w:t>
      </w:r>
      <w:bookmarkStart w:id="0" w:name="_GoBack"/>
      <w:bookmarkEnd w:id="0"/>
    </w:p>
    <w:p w:rsidR="00253144" w:rsidRPr="00CA1876" w:rsidRDefault="00823380" w:rsidP="00CA1876">
      <w:pPr>
        <w:pStyle w:val="20"/>
        <w:numPr>
          <w:ilvl w:val="0"/>
          <w:numId w:val="2"/>
        </w:numPr>
        <w:shd w:val="clear" w:color="auto" w:fill="auto"/>
        <w:tabs>
          <w:tab w:val="left" w:pos="3073"/>
        </w:tabs>
        <w:spacing w:before="0" w:after="240" w:line="360" w:lineRule="auto"/>
        <w:ind w:left="2760" w:firstLine="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Поощрения за успехи в работе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3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денежное поощрение;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объявление благодарности;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награждение Благодарственным письмом;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награждение Почетной грамотой;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награждение ценным подарком;</w:t>
      </w:r>
    </w:p>
    <w:p w:rsidR="005C1435" w:rsidRDefault="005C1435" w:rsidP="005C1435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виды поощрений Работников, определенные положениями о дисциплине.</w:t>
      </w:r>
    </w:p>
    <w:p w:rsidR="00253144" w:rsidRPr="00CA1876" w:rsidRDefault="00823380" w:rsidP="005C1435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Поощрения объявляются распоряжением, доводятся до сведения коллектива и заносятся в трудовую книжку работника.</w:t>
      </w:r>
    </w:p>
    <w:p w:rsidR="00253144" w:rsidRPr="00CA1876" w:rsidRDefault="00823380" w:rsidP="00CA1876">
      <w:pPr>
        <w:pStyle w:val="20"/>
        <w:numPr>
          <w:ilvl w:val="0"/>
          <w:numId w:val="2"/>
        </w:numPr>
        <w:shd w:val="clear" w:color="auto" w:fill="auto"/>
        <w:tabs>
          <w:tab w:val="left" w:pos="1662"/>
        </w:tabs>
        <w:spacing w:before="0" w:after="250" w:line="360" w:lineRule="auto"/>
        <w:ind w:left="1340" w:firstLine="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Ответственность за нарушение трудовой дисциплины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130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 нарушение трудовой дисциплины Администрация применяет следующие дисциплинарные взыскания: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замечание;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выговор;</w:t>
      </w:r>
    </w:p>
    <w:p w:rsidR="00253144" w:rsidRPr="00CA1876" w:rsidRDefault="00823380" w:rsidP="00CA1876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увольнение </w:t>
      </w:r>
      <w:r w:rsidR="005C1435">
        <w:rPr>
          <w:rFonts w:ascii="Arial" w:hAnsi="Arial" w:cs="Arial"/>
          <w:sz w:val="24"/>
          <w:szCs w:val="24"/>
        </w:rPr>
        <w:t>(</w:t>
      </w:r>
      <w:r w:rsidRPr="00CA1876">
        <w:rPr>
          <w:rFonts w:ascii="Arial" w:hAnsi="Arial" w:cs="Arial"/>
          <w:sz w:val="24"/>
          <w:szCs w:val="24"/>
        </w:rPr>
        <w:t>по соответствующим основаниям</w:t>
      </w:r>
      <w:r w:rsidR="005C1435">
        <w:rPr>
          <w:rFonts w:ascii="Arial" w:hAnsi="Arial" w:cs="Arial"/>
          <w:sz w:val="24"/>
          <w:szCs w:val="24"/>
        </w:rPr>
        <w:t>)</w:t>
      </w:r>
      <w:r w:rsidRPr="00CA1876">
        <w:rPr>
          <w:rFonts w:ascii="Arial" w:hAnsi="Arial" w:cs="Arial"/>
          <w:sz w:val="24"/>
          <w:szCs w:val="24"/>
        </w:rPr>
        <w:t>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CA1876">
        <w:rPr>
          <w:rFonts w:ascii="Arial" w:hAnsi="Arial" w:cs="Arial"/>
          <w:sz w:val="24"/>
          <w:szCs w:val="24"/>
        </w:rPr>
        <w:t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в течение всего рабочего дня, а также в случае отсутствия на рабочем месте без уважительных причин более четырех часов подряд); за появление на работе в состоянии алкогольного, наркотического или иного токсического опьянения;</w:t>
      </w:r>
      <w:proofErr w:type="gramEnd"/>
      <w:r w:rsidRPr="00CA18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1876">
        <w:rPr>
          <w:rFonts w:ascii="Arial" w:hAnsi="Arial" w:cs="Arial"/>
          <w:sz w:val="24"/>
          <w:szCs w:val="24"/>
        </w:rPr>
        <w:t xml:space="preserve"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</w:t>
      </w:r>
      <w:r w:rsidRPr="00CA1876">
        <w:rPr>
          <w:rFonts w:ascii="Arial" w:hAnsi="Arial" w:cs="Arial"/>
          <w:sz w:val="24"/>
          <w:szCs w:val="24"/>
        </w:rPr>
        <w:lastRenderedPageBreak/>
        <w:t>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CA1876">
        <w:rPr>
          <w:rFonts w:ascii="Arial" w:hAnsi="Arial" w:cs="Arial"/>
          <w:sz w:val="24"/>
          <w:szCs w:val="24"/>
        </w:rPr>
        <w:t xml:space="preserve">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До применения взыскания от работника должны быть затребованы письменные объяснения.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(в случае необходимости).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30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Распоряжение о применении дисциплинарного взыскания объявляется работнику под роспись в течение 3 рабочих дней со дня издания, не считая времени отсутствия работника на работе.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53144" w:rsidRPr="00CA1876" w:rsidRDefault="00823380" w:rsidP="00CA1876">
      <w:pPr>
        <w:pStyle w:val="20"/>
        <w:shd w:val="clear" w:color="auto" w:fill="auto"/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53144" w:rsidRPr="00CA1876" w:rsidRDefault="00823380" w:rsidP="00CA1876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 w:line="36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CA1876">
        <w:rPr>
          <w:rFonts w:ascii="Arial" w:hAnsi="Arial" w:cs="Arial"/>
          <w:sz w:val="24"/>
          <w:szCs w:val="24"/>
        </w:rPr>
        <w:t xml:space="preserve">С Правилами внутреннего распорядка должны быть ознакомлены все </w:t>
      </w:r>
      <w:r w:rsidRPr="00CA1876">
        <w:rPr>
          <w:rFonts w:ascii="Arial" w:hAnsi="Arial" w:cs="Arial"/>
          <w:sz w:val="24"/>
          <w:szCs w:val="24"/>
        </w:rPr>
        <w:lastRenderedPageBreak/>
        <w:t>работники Администрации, которые обязаны в своей повседневной работе соблюдать порядок, установленный Правилами.</w:t>
      </w:r>
    </w:p>
    <w:sectPr w:rsidR="00253144" w:rsidRPr="00CA1876">
      <w:type w:val="continuous"/>
      <w:pgSz w:w="11900" w:h="16840"/>
      <w:pgMar w:top="1152" w:right="812" w:bottom="1397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64" w:rsidRDefault="007A0764">
      <w:r>
        <w:separator/>
      </w:r>
    </w:p>
  </w:endnote>
  <w:endnote w:type="continuationSeparator" w:id="0">
    <w:p w:rsidR="007A0764" w:rsidRDefault="007A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64" w:rsidRDefault="007A0764"/>
  </w:footnote>
  <w:footnote w:type="continuationSeparator" w:id="0">
    <w:p w:rsidR="007A0764" w:rsidRDefault="007A07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F96"/>
    <w:multiLevelType w:val="multilevel"/>
    <w:tmpl w:val="CE5E6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11317"/>
    <w:multiLevelType w:val="multilevel"/>
    <w:tmpl w:val="372E4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832CC"/>
    <w:multiLevelType w:val="multilevel"/>
    <w:tmpl w:val="DA56C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5A6F"/>
    <w:multiLevelType w:val="multilevel"/>
    <w:tmpl w:val="41583E1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D565F"/>
    <w:multiLevelType w:val="hybridMultilevel"/>
    <w:tmpl w:val="EF9CB984"/>
    <w:lvl w:ilvl="0" w:tplc="B53EBFA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D336669"/>
    <w:multiLevelType w:val="multilevel"/>
    <w:tmpl w:val="2FB49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B21B6"/>
    <w:multiLevelType w:val="multilevel"/>
    <w:tmpl w:val="FF1C7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C768F"/>
    <w:multiLevelType w:val="multilevel"/>
    <w:tmpl w:val="4AC6E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E05B1"/>
    <w:multiLevelType w:val="multilevel"/>
    <w:tmpl w:val="F9803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4"/>
    <w:rsid w:val="00071340"/>
    <w:rsid w:val="000A002A"/>
    <w:rsid w:val="00171DDA"/>
    <w:rsid w:val="00184772"/>
    <w:rsid w:val="001E4D2B"/>
    <w:rsid w:val="00253144"/>
    <w:rsid w:val="00462019"/>
    <w:rsid w:val="005C1435"/>
    <w:rsid w:val="006A2198"/>
    <w:rsid w:val="007A0764"/>
    <w:rsid w:val="00823380"/>
    <w:rsid w:val="008D71DB"/>
    <w:rsid w:val="00CA1876"/>
    <w:rsid w:val="00D25021"/>
    <w:rsid w:val="00E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21" w:lineRule="exact"/>
      <w:ind w:firstLine="14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7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21" w:lineRule="exact"/>
      <w:ind w:firstLine="14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7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4</cp:revision>
  <cp:lastPrinted>2020-12-09T02:32:00Z</cp:lastPrinted>
  <dcterms:created xsi:type="dcterms:W3CDTF">2020-12-08T09:05:00Z</dcterms:created>
  <dcterms:modified xsi:type="dcterms:W3CDTF">2020-12-09T02:42:00Z</dcterms:modified>
</cp:coreProperties>
</file>