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CD" w:rsidRPr="003F11CD" w:rsidRDefault="003F11CD" w:rsidP="003F11CD">
      <w:pPr>
        <w:jc w:val="center"/>
        <w:rPr>
          <w:b/>
          <w:sz w:val="28"/>
          <w:szCs w:val="28"/>
        </w:rPr>
      </w:pPr>
      <w:r w:rsidRPr="003F11CD">
        <w:rPr>
          <w:b/>
          <w:sz w:val="28"/>
          <w:szCs w:val="28"/>
        </w:rPr>
        <w:t xml:space="preserve">Сведения </w:t>
      </w:r>
    </w:p>
    <w:p w:rsidR="003F11CD" w:rsidRPr="003F11CD" w:rsidRDefault="003F11CD" w:rsidP="003F11CD">
      <w:pPr>
        <w:jc w:val="center"/>
        <w:rPr>
          <w:b/>
          <w:color w:val="000000"/>
          <w:spacing w:val="-5"/>
          <w:sz w:val="28"/>
          <w:szCs w:val="28"/>
        </w:rPr>
      </w:pPr>
      <w:r w:rsidRPr="003F11CD">
        <w:rPr>
          <w:b/>
          <w:sz w:val="28"/>
          <w:szCs w:val="28"/>
        </w:rPr>
        <w:t>об имущественном положении и доходах главы Усть-Удинского городского поселения</w:t>
      </w:r>
    </w:p>
    <w:p w:rsidR="003F11CD" w:rsidRPr="003F11CD" w:rsidRDefault="003F11CD" w:rsidP="003F11CD">
      <w:pPr>
        <w:jc w:val="center"/>
        <w:rPr>
          <w:b/>
          <w:color w:val="000000"/>
          <w:spacing w:val="-5"/>
          <w:sz w:val="28"/>
          <w:szCs w:val="28"/>
        </w:rPr>
      </w:pPr>
      <w:r w:rsidRPr="003F11CD">
        <w:rPr>
          <w:b/>
          <w:color w:val="000000"/>
          <w:spacing w:val="-5"/>
          <w:sz w:val="28"/>
          <w:szCs w:val="28"/>
        </w:rPr>
        <w:t>и членов  семьи за период с 1 января 201</w:t>
      </w:r>
      <w:r w:rsidR="009A2AAB">
        <w:rPr>
          <w:b/>
          <w:color w:val="000000"/>
          <w:spacing w:val="-5"/>
          <w:sz w:val="28"/>
          <w:szCs w:val="28"/>
        </w:rPr>
        <w:t>8</w:t>
      </w:r>
      <w:r w:rsidRPr="003F11CD">
        <w:rPr>
          <w:b/>
          <w:color w:val="000000"/>
          <w:spacing w:val="-5"/>
          <w:sz w:val="28"/>
          <w:szCs w:val="28"/>
        </w:rPr>
        <w:t xml:space="preserve"> года по 31 декабря 201</w:t>
      </w:r>
      <w:r w:rsidR="009A2AAB">
        <w:rPr>
          <w:b/>
          <w:color w:val="000000"/>
          <w:spacing w:val="-5"/>
          <w:sz w:val="28"/>
          <w:szCs w:val="28"/>
        </w:rPr>
        <w:t>8</w:t>
      </w:r>
      <w:r w:rsidRPr="003F11CD">
        <w:rPr>
          <w:b/>
          <w:color w:val="000000"/>
          <w:spacing w:val="-5"/>
          <w:sz w:val="28"/>
          <w:szCs w:val="28"/>
        </w:rPr>
        <w:t xml:space="preserve"> года</w:t>
      </w:r>
    </w:p>
    <w:p w:rsidR="003F11CD" w:rsidRPr="003F11CD" w:rsidRDefault="003F11CD" w:rsidP="003F11CD">
      <w:pPr>
        <w:jc w:val="center"/>
        <w:rPr>
          <w:b/>
          <w:color w:val="000000"/>
          <w:spacing w:val="-5"/>
          <w:sz w:val="28"/>
          <w:szCs w:val="28"/>
        </w:rPr>
      </w:pPr>
    </w:p>
    <w:tbl>
      <w:tblPr>
        <w:tblStyle w:val="a3"/>
        <w:tblW w:w="15689" w:type="dxa"/>
        <w:tblInd w:w="-318" w:type="dxa"/>
        <w:tblLook w:val="01E0"/>
      </w:tblPr>
      <w:tblGrid>
        <w:gridCol w:w="2585"/>
        <w:gridCol w:w="1355"/>
        <w:gridCol w:w="1476"/>
        <w:gridCol w:w="1721"/>
        <w:gridCol w:w="1152"/>
        <w:gridCol w:w="1677"/>
        <w:gridCol w:w="1778"/>
        <w:gridCol w:w="1152"/>
        <w:gridCol w:w="1677"/>
        <w:gridCol w:w="1483"/>
      </w:tblGrid>
      <w:tr w:rsidR="003F11CD" w:rsidTr="00B406F6">
        <w:trPr>
          <w:trHeight w:val="800"/>
        </w:trPr>
        <w:tc>
          <w:tcPr>
            <w:tcW w:w="2585" w:type="dxa"/>
            <w:vMerge w:val="restart"/>
          </w:tcPr>
          <w:p w:rsidR="003F11CD" w:rsidRDefault="003F11CD" w:rsidP="00B406F6"/>
          <w:p w:rsidR="003F11CD" w:rsidRDefault="003F11CD" w:rsidP="00B406F6">
            <w:r>
              <w:t>Фамилия Имя Отчество</w:t>
            </w:r>
          </w:p>
        </w:tc>
        <w:tc>
          <w:tcPr>
            <w:tcW w:w="1355" w:type="dxa"/>
            <w:vMerge w:val="restart"/>
          </w:tcPr>
          <w:p w:rsidR="003F11CD" w:rsidRDefault="003F11CD" w:rsidP="00B406F6">
            <w:r>
              <w:t>Должность</w:t>
            </w:r>
          </w:p>
        </w:tc>
        <w:tc>
          <w:tcPr>
            <w:tcW w:w="1296" w:type="dxa"/>
            <w:vMerge w:val="restart"/>
          </w:tcPr>
          <w:p w:rsidR="003F11CD" w:rsidRDefault="003F11CD" w:rsidP="00B406F6">
            <w:r>
              <w:t>Общая сумма дохода за 201</w:t>
            </w:r>
            <w:r w:rsidR="009A2AAB">
              <w:t>8</w:t>
            </w:r>
            <w:r>
              <w:t xml:space="preserve"> год.</w:t>
            </w:r>
          </w:p>
          <w:p w:rsidR="003F11CD" w:rsidRPr="00820BC8" w:rsidRDefault="003F11CD" w:rsidP="00B406F6">
            <w:pPr>
              <w:rPr>
                <w:sz w:val="20"/>
                <w:szCs w:val="20"/>
              </w:rPr>
            </w:pPr>
            <w:r w:rsidRPr="00820BC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820BC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820BC8">
              <w:rPr>
                <w:sz w:val="20"/>
                <w:szCs w:val="20"/>
              </w:rPr>
              <w:t>)</w:t>
            </w:r>
          </w:p>
        </w:tc>
        <w:tc>
          <w:tcPr>
            <w:tcW w:w="4550" w:type="dxa"/>
            <w:gridSpan w:val="3"/>
          </w:tcPr>
          <w:p w:rsidR="003F11CD" w:rsidRDefault="003F11CD" w:rsidP="00B406F6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3F11CD" w:rsidRDefault="003F11CD" w:rsidP="00B406F6">
            <w:r>
              <w:t>Перечень объектов недвижимости, находящихся в пользовании</w:t>
            </w:r>
          </w:p>
        </w:tc>
        <w:tc>
          <w:tcPr>
            <w:tcW w:w="1353" w:type="dxa"/>
            <w:vMerge w:val="restart"/>
          </w:tcPr>
          <w:p w:rsidR="003F11CD" w:rsidRDefault="003F11CD" w:rsidP="00B406F6">
            <w:r>
              <w:t>Движимое имущество</w:t>
            </w:r>
          </w:p>
        </w:tc>
      </w:tr>
      <w:tr w:rsidR="003F11CD" w:rsidTr="00B406F6">
        <w:trPr>
          <w:trHeight w:val="580"/>
        </w:trPr>
        <w:tc>
          <w:tcPr>
            <w:tcW w:w="2585" w:type="dxa"/>
            <w:vMerge/>
          </w:tcPr>
          <w:p w:rsidR="003F11CD" w:rsidRDefault="003F11CD" w:rsidP="00B406F6"/>
        </w:tc>
        <w:tc>
          <w:tcPr>
            <w:tcW w:w="1355" w:type="dxa"/>
            <w:vMerge/>
          </w:tcPr>
          <w:p w:rsidR="003F11CD" w:rsidRDefault="003F11CD" w:rsidP="00B406F6"/>
        </w:tc>
        <w:tc>
          <w:tcPr>
            <w:tcW w:w="1296" w:type="dxa"/>
            <w:vMerge/>
          </w:tcPr>
          <w:p w:rsidR="003F11CD" w:rsidRDefault="003F11CD" w:rsidP="00B406F6"/>
        </w:tc>
        <w:tc>
          <w:tcPr>
            <w:tcW w:w="1721" w:type="dxa"/>
          </w:tcPr>
          <w:p w:rsidR="003F11CD" w:rsidRDefault="003F11CD" w:rsidP="00B406F6">
            <w:r>
              <w:t>Вид объектов недвижимости</w:t>
            </w:r>
          </w:p>
        </w:tc>
        <w:tc>
          <w:tcPr>
            <w:tcW w:w="1152" w:type="dxa"/>
          </w:tcPr>
          <w:p w:rsidR="003F11CD" w:rsidRDefault="003F11CD" w:rsidP="00B406F6">
            <w:r>
              <w:t>Площадь</w:t>
            </w:r>
          </w:p>
          <w:p w:rsidR="003F11CD" w:rsidRDefault="003F11CD" w:rsidP="00B406F6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3F11CD" w:rsidRDefault="003F11CD" w:rsidP="00B406F6">
            <w:r>
              <w:t>Страна расположения</w:t>
            </w:r>
          </w:p>
        </w:tc>
        <w:tc>
          <w:tcPr>
            <w:tcW w:w="1721" w:type="dxa"/>
          </w:tcPr>
          <w:p w:rsidR="003F11CD" w:rsidRDefault="003F11CD" w:rsidP="00B406F6">
            <w:r>
              <w:t>Вид объектов недвижимости</w:t>
            </w:r>
          </w:p>
        </w:tc>
        <w:tc>
          <w:tcPr>
            <w:tcW w:w="1152" w:type="dxa"/>
          </w:tcPr>
          <w:p w:rsidR="003F11CD" w:rsidRDefault="003F11CD" w:rsidP="00B406F6">
            <w:r>
              <w:t>Площадь</w:t>
            </w:r>
          </w:p>
          <w:p w:rsidR="003F11CD" w:rsidRDefault="003F11CD" w:rsidP="00B406F6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3F11CD" w:rsidRDefault="003F11CD" w:rsidP="00B406F6">
            <w:r>
              <w:t>Страна расположения</w:t>
            </w:r>
          </w:p>
        </w:tc>
        <w:tc>
          <w:tcPr>
            <w:tcW w:w="1353" w:type="dxa"/>
            <w:vMerge/>
          </w:tcPr>
          <w:p w:rsidR="003F11CD" w:rsidRDefault="003F11CD" w:rsidP="00B406F6"/>
        </w:tc>
      </w:tr>
      <w:tr w:rsidR="003F11CD" w:rsidTr="00B406F6">
        <w:trPr>
          <w:trHeight w:val="1092"/>
        </w:trPr>
        <w:tc>
          <w:tcPr>
            <w:tcW w:w="2585" w:type="dxa"/>
          </w:tcPr>
          <w:p w:rsidR="003F11CD" w:rsidRDefault="003F11CD" w:rsidP="00B406F6">
            <w:pPr>
              <w:rPr>
                <w:b/>
              </w:rPr>
            </w:pPr>
            <w:r>
              <w:rPr>
                <w:b/>
              </w:rPr>
              <w:t>Тарасенко В.А.</w:t>
            </w:r>
          </w:p>
          <w:p w:rsidR="003F11CD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</w:p>
          <w:p w:rsidR="003F11CD" w:rsidRPr="00C3597C" w:rsidRDefault="003F11CD" w:rsidP="00B406F6">
            <w:pPr>
              <w:rPr>
                <w:b/>
              </w:rPr>
            </w:pPr>
          </w:p>
        </w:tc>
        <w:tc>
          <w:tcPr>
            <w:tcW w:w="1355" w:type="dxa"/>
          </w:tcPr>
          <w:p w:rsidR="003F11CD" w:rsidRPr="00C3597C" w:rsidRDefault="003F11CD" w:rsidP="00B406F6">
            <w:pPr>
              <w:rPr>
                <w:b/>
              </w:rPr>
            </w:pPr>
            <w:r w:rsidRPr="00C3597C">
              <w:rPr>
                <w:b/>
              </w:rPr>
              <w:t xml:space="preserve">Глава </w:t>
            </w:r>
          </w:p>
        </w:tc>
        <w:tc>
          <w:tcPr>
            <w:tcW w:w="1296" w:type="dxa"/>
          </w:tcPr>
          <w:p w:rsidR="003F11CD" w:rsidRDefault="009A2AAB" w:rsidP="00B406F6">
            <w:r>
              <w:t>1 142 103,91</w:t>
            </w:r>
          </w:p>
          <w:p w:rsidR="003F11CD" w:rsidRDefault="003F11CD" w:rsidP="00B406F6"/>
          <w:p w:rsidR="003F11CD" w:rsidRDefault="003F11CD" w:rsidP="00B406F6"/>
          <w:p w:rsidR="003F11CD" w:rsidRDefault="003F11CD" w:rsidP="00B406F6"/>
        </w:tc>
        <w:tc>
          <w:tcPr>
            <w:tcW w:w="1721" w:type="dxa"/>
          </w:tcPr>
          <w:p w:rsidR="003F11CD" w:rsidRDefault="003F11CD" w:rsidP="00B406F6">
            <w:r>
              <w:t>дом 1/4</w:t>
            </w:r>
          </w:p>
          <w:p w:rsidR="003F11CD" w:rsidRDefault="003F11CD" w:rsidP="00B406F6">
            <w:r>
              <w:t>Земельный участок</w:t>
            </w:r>
            <w:r w:rsidR="009A2AAB">
              <w:t xml:space="preserve"> 1/4</w:t>
            </w:r>
          </w:p>
          <w:p w:rsidR="003F11CD" w:rsidRDefault="003F11CD" w:rsidP="00B406F6">
            <w:r>
              <w:t>Квартира</w:t>
            </w:r>
            <w:r w:rsidR="009A2AAB">
              <w:t xml:space="preserve"> 1/5</w:t>
            </w:r>
          </w:p>
        </w:tc>
        <w:tc>
          <w:tcPr>
            <w:tcW w:w="1152" w:type="dxa"/>
          </w:tcPr>
          <w:p w:rsidR="003F11CD" w:rsidRDefault="003F11CD" w:rsidP="00B406F6">
            <w:r>
              <w:t>136,0</w:t>
            </w:r>
          </w:p>
          <w:p w:rsidR="003F11CD" w:rsidRDefault="003F11CD" w:rsidP="00B406F6"/>
          <w:p w:rsidR="003F11CD" w:rsidRDefault="003F11CD" w:rsidP="00B406F6">
            <w:r>
              <w:t>1300,0</w:t>
            </w:r>
          </w:p>
          <w:p w:rsidR="003F11CD" w:rsidRDefault="003F11CD" w:rsidP="00B406F6">
            <w:r>
              <w:t>64,4</w:t>
            </w:r>
          </w:p>
        </w:tc>
        <w:tc>
          <w:tcPr>
            <w:tcW w:w="1677" w:type="dxa"/>
          </w:tcPr>
          <w:p w:rsidR="003F11CD" w:rsidRDefault="003F11CD" w:rsidP="00B406F6">
            <w:r>
              <w:t>Россия</w:t>
            </w:r>
          </w:p>
          <w:p w:rsidR="003F11CD" w:rsidRDefault="003F11CD" w:rsidP="00B406F6"/>
          <w:p w:rsidR="003F11CD" w:rsidRDefault="003F11CD" w:rsidP="00B406F6">
            <w:r>
              <w:t>Россия</w:t>
            </w:r>
          </w:p>
          <w:p w:rsidR="003F11CD" w:rsidRDefault="003F11CD" w:rsidP="00B406F6">
            <w:r>
              <w:t>Россия</w:t>
            </w:r>
          </w:p>
        </w:tc>
        <w:tc>
          <w:tcPr>
            <w:tcW w:w="1721" w:type="dxa"/>
          </w:tcPr>
          <w:p w:rsidR="003F11CD" w:rsidRDefault="003F11CD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>
            <w:r>
              <w:t>Земельный участок аренда</w:t>
            </w:r>
          </w:p>
          <w:p w:rsidR="009A2AAB" w:rsidRDefault="009A2AAB" w:rsidP="00B406F6">
            <w:r>
              <w:t>Земельный участок (безвозмездное пользование)</w:t>
            </w:r>
          </w:p>
          <w:p w:rsidR="009A2AAB" w:rsidRDefault="009A2AAB" w:rsidP="00B406F6"/>
          <w:p w:rsidR="009A2AAB" w:rsidRDefault="009A2AAB" w:rsidP="00B406F6"/>
        </w:tc>
        <w:tc>
          <w:tcPr>
            <w:tcW w:w="1152" w:type="dxa"/>
          </w:tcPr>
          <w:p w:rsidR="003F11CD" w:rsidRDefault="003F11CD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>
            <w:r>
              <w:t>2000,0</w:t>
            </w:r>
          </w:p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>
            <w:r>
              <w:t>1900</w:t>
            </w:r>
          </w:p>
        </w:tc>
        <w:tc>
          <w:tcPr>
            <w:tcW w:w="1677" w:type="dxa"/>
          </w:tcPr>
          <w:p w:rsidR="003F11CD" w:rsidRDefault="003F11CD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>
            <w:r>
              <w:t>Россия</w:t>
            </w:r>
          </w:p>
          <w:p w:rsidR="009A2AAB" w:rsidRDefault="009A2AAB" w:rsidP="00B406F6"/>
          <w:p w:rsidR="009A2AAB" w:rsidRDefault="009A2AAB" w:rsidP="00B406F6"/>
          <w:p w:rsidR="009A2AAB" w:rsidRDefault="009A2AAB" w:rsidP="00B406F6"/>
          <w:p w:rsidR="009A2AAB" w:rsidRDefault="009A2AAB" w:rsidP="00B406F6">
            <w:r>
              <w:t>Россия</w:t>
            </w:r>
          </w:p>
        </w:tc>
        <w:tc>
          <w:tcPr>
            <w:tcW w:w="1353" w:type="dxa"/>
            <w:vMerge w:val="restart"/>
          </w:tcPr>
          <w:p w:rsidR="003F11CD" w:rsidRDefault="009A2AAB" w:rsidP="009A2AAB">
            <w:r>
              <w:t>ВАЗ 211540 -2010 г.</w:t>
            </w:r>
          </w:p>
          <w:p w:rsidR="009A2AAB" w:rsidRPr="00B076DE" w:rsidRDefault="009A2AAB" w:rsidP="009A2AAB">
            <w:r>
              <w:t>Прицеп к легковому автомобилю ММЗ 81021 -1989 г.</w:t>
            </w:r>
          </w:p>
        </w:tc>
      </w:tr>
      <w:tr w:rsidR="003F11CD" w:rsidTr="009A2AAB">
        <w:trPr>
          <w:trHeight w:val="2190"/>
        </w:trPr>
        <w:tc>
          <w:tcPr>
            <w:tcW w:w="2585" w:type="dxa"/>
            <w:vMerge w:val="restart"/>
          </w:tcPr>
          <w:p w:rsidR="003F11CD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3F11CD" w:rsidRPr="00C3597C" w:rsidRDefault="003F11CD" w:rsidP="00B406F6">
            <w:pPr>
              <w:rPr>
                <w:b/>
              </w:rPr>
            </w:pPr>
            <w:r>
              <w:rPr>
                <w:b/>
              </w:rPr>
              <w:t>ребенок</w:t>
            </w:r>
          </w:p>
          <w:p w:rsidR="003F11CD" w:rsidRPr="00C3597C" w:rsidRDefault="003F11CD" w:rsidP="00B406F6">
            <w:pPr>
              <w:rPr>
                <w:b/>
              </w:rPr>
            </w:pPr>
          </w:p>
          <w:p w:rsidR="003F11CD" w:rsidRPr="00C3597C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Несовершеннолетний</w:t>
            </w:r>
          </w:p>
          <w:p w:rsidR="003F11CD" w:rsidRPr="00C3597C" w:rsidRDefault="003F11CD" w:rsidP="00B406F6">
            <w:pPr>
              <w:rPr>
                <w:b/>
              </w:rPr>
            </w:pPr>
            <w:r>
              <w:rPr>
                <w:b/>
              </w:rPr>
              <w:t>ребенок</w:t>
            </w:r>
          </w:p>
          <w:p w:rsidR="003F11CD" w:rsidRPr="00C3597C" w:rsidRDefault="003F11CD" w:rsidP="00B406F6">
            <w:pPr>
              <w:rPr>
                <w:b/>
              </w:rPr>
            </w:pPr>
          </w:p>
          <w:p w:rsidR="003F11CD" w:rsidRPr="00C3597C" w:rsidRDefault="003F11CD" w:rsidP="00B406F6">
            <w:pPr>
              <w:rPr>
                <w:b/>
              </w:rPr>
            </w:pPr>
          </w:p>
          <w:p w:rsidR="003F11CD" w:rsidRPr="00C3597C" w:rsidRDefault="003F11CD" w:rsidP="00B406F6">
            <w:pPr>
              <w:rPr>
                <w:b/>
              </w:rPr>
            </w:pPr>
          </w:p>
          <w:p w:rsidR="003F11CD" w:rsidRDefault="003F11CD" w:rsidP="00B406F6">
            <w:pPr>
              <w:rPr>
                <w:b/>
              </w:rPr>
            </w:pPr>
          </w:p>
        </w:tc>
        <w:tc>
          <w:tcPr>
            <w:tcW w:w="1355" w:type="dxa"/>
            <w:vMerge w:val="restart"/>
          </w:tcPr>
          <w:p w:rsidR="003F11CD" w:rsidRPr="00C3597C" w:rsidRDefault="003F11CD" w:rsidP="00B406F6">
            <w:pPr>
              <w:rPr>
                <w:b/>
              </w:rPr>
            </w:pPr>
          </w:p>
        </w:tc>
        <w:tc>
          <w:tcPr>
            <w:tcW w:w="1296" w:type="dxa"/>
            <w:vMerge w:val="restart"/>
          </w:tcPr>
          <w:p w:rsidR="003F11CD" w:rsidRDefault="003F11CD" w:rsidP="00B406F6"/>
        </w:tc>
        <w:tc>
          <w:tcPr>
            <w:tcW w:w="1721" w:type="dxa"/>
            <w:vMerge w:val="restart"/>
          </w:tcPr>
          <w:p w:rsidR="003F11CD" w:rsidRDefault="003F11CD" w:rsidP="00B406F6"/>
          <w:p w:rsidR="003F11CD" w:rsidRDefault="003F11CD" w:rsidP="00B406F6"/>
          <w:p w:rsidR="003F11CD" w:rsidRDefault="003F11CD" w:rsidP="00B406F6"/>
          <w:p w:rsidR="003F11CD" w:rsidRDefault="003F11CD" w:rsidP="00B406F6">
            <w:r>
              <w:t>дом 1/4</w:t>
            </w:r>
          </w:p>
          <w:p w:rsidR="003F11CD" w:rsidRDefault="003F11CD" w:rsidP="00B406F6">
            <w:r>
              <w:t>Земельный участок</w:t>
            </w:r>
            <w:r w:rsidR="009A2AAB">
              <w:t xml:space="preserve"> 1/4</w:t>
            </w:r>
          </w:p>
          <w:p w:rsidR="003F11CD" w:rsidRDefault="003F11CD" w:rsidP="00B406F6"/>
          <w:p w:rsidR="003F11CD" w:rsidRDefault="003F11CD" w:rsidP="00B406F6"/>
          <w:p w:rsidR="003F11CD" w:rsidRDefault="003F11CD" w:rsidP="00B406F6"/>
          <w:p w:rsidR="003F11CD" w:rsidRDefault="003F11CD" w:rsidP="00B406F6">
            <w:r>
              <w:lastRenderedPageBreak/>
              <w:t>дом 1/4</w:t>
            </w:r>
          </w:p>
          <w:p w:rsidR="003F11CD" w:rsidRDefault="003F11CD" w:rsidP="00B406F6">
            <w:r>
              <w:t>Земельный участок</w:t>
            </w:r>
            <w:r w:rsidR="009A2AAB">
              <w:t xml:space="preserve"> 1/4</w:t>
            </w:r>
          </w:p>
          <w:p w:rsidR="003F11CD" w:rsidRDefault="003F11CD" w:rsidP="00B406F6"/>
        </w:tc>
        <w:tc>
          <w:tcPr>
            <w:tcW w:w="1152" w:type="dxa"/>
            <w:vMerge w:val="restart"/>
          </w:tcPr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Default="003F11CD" w:rsidP="00B406F6">
            <w:r w:rsidRPr="00C358EB">
              <w:t>136,0</w:t>
            </w:r>
          </w:p>
          <w:p w:rsidR="003F11CD" w:rsidRDefault="003F11CD" w:rsidP="00B406F6"/>
          <w:p w:rsidR="003F11CD" w:rsidRPr="00C358EB" w:rsidRDefault="003F11CD" w:rsidP="00B406F6">
            <w:r>
              <w:t>1300,0</w:t>
            </w: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Default="003F11CD" w:rsidP="00B406F6">
            <w:r w:rsidRPr="00C358EB">
              <w:lastRenderedPageBreak/>
              <w:t>136,0</w:t>
            </w:r>
          </w:p>
          <w:p w:rsidR="003F11CD" w:rsidRDefault="003F11CD" w:rsidP="00B406F6"/>
          <w:p w:rsidR="003F11CD" w:rsidRPr="00C358EB" w:rsidRDefault="003F11CD" w:rsidP="00B406F6">
            <w:pPr>
              <w:rPr>
                <w:i/>
              </w:rPr>
            </w:pPr>
            <w:r>
              <w:t>1300,0</w:t>
            </w: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  <w:p w:rsidR="003F11CD" w:rsidRPr="00C358EB" w:rsidRDefault="003F11CD" w:rsidP="00B406F6">
            <w:pPr>
              <w:rPr>
                <w:i/>
              </w:rPr>
            </w:pPr>
          </w:p>
        </w:tc>
        <w:tc>
          <w:tcPr>
            <w:tcW w:w="1677" w:type="dxa"/>
            <w:vMerge w:val="restart"/>
          </w:tcPr>
          <w:p w:rsidR="003F11CD" w:rsidRDefault="003F11CD" w:rsidP="00B406F6"/>
          <w:p w:rsidR="003F11CD" w:rsidRDefault="003F11CD" w:rsidP="00B406F6"/>
          <w:p w:rsidR="003F11CD" w:rsidRDefault="003F11CD" w:rsidP="00B406F6"/>
          <w:p w:rsidR="003F11CD" w:rsidRDefault="003F11CD" w:rsidP="00B406F6">
            <w:r>
              <w:t>Россия</w:t>
            </w:r>
          </w:p>
          <w:p w:rsidR="003F11CD" w:rsidRDefault="003F11CD" w:rsidP="00B406F6"/>
          <w:p w:rsidR="003F11CD" w:rsidRDefault="003F11CD" w:rsidP="00B406F6">
            <w:r>
              <w:t>Россия</w:t>
            </w:r>
          </w:p>
          <w:p w:rsidR="003F11CD" w:rsidRDefault="003F11CD" w:rsidP="00B406F6"/>
          <w:p w:rsidR="003F11CD" w:rsidRDefault="003F11CD" w:rsidP="00B406F6"/>
          <w:p w:rsidR="003F11CD" w:rsidRDefault="003F11CD" w:rsidP="00B406F6"/>
          <w:p w:rsidR="003F11CD" w:rsidRDefault="003F11CD" w:rsidP="00B406F6">
            <w:r>
              <w:lastRenderedPageBreak/>
              <w:t>Россия</w:t>
            </w:r>
          </w:p>
          <w:p w:rsidR="003F11CD" w:rsidRDefault="003F11CD" w:rsidP="00B406F6"/>
          <w:p w:rsidR="003F11CD" w:rsidRDefault="003F11CD" w:rsidP="00B406F6">
            <w:r>
              <w:t>Россия</w:t>
            </w:r>
          </w:p>
        </w:tc>
        <w:tc>
          <w:tcPr>
            <w:tcW w:w="1721" w:type="dxa"/>
            <w:vMerge w:val="restart"/>
          </w:tcPr>
          <w:p w:rsidR="003F11CD" w:rsidRDefault="003F11CD" w:rsidP="00B406F6"/>
        </w:tc>
        <w:tc>
          <w:tcPr>
            <w:tcW w:w="1152" w:type="dxa"/>
            <w:vMerge w:val="restart"/>
          </w:tcPr>
          <w:p w:rsidR="003F11CD" w:rsidRDefault="003F11CD" w:rsidP="00B406F6"/>
        </w:tc>
        <w:tc>
          <w:tcPr>
            <w:tcW w:w="1677" w:type="dxa"/>
            <w:vMerge w:val="restart"/>
          </w:tcPr>
          <w:p w:rsidR="003F11CD" w:rsidRDefault="003F11CD" w:rsidP="00B406F6"/>
        </w:tc>
        <w:tc>
          <w:tcPr>
            <w:tcW w:w="1353" w:type="dxa"/>
            <w:vMerge/>
          </w:tcPr>
          <w:p w:rsidR="003F11CD" w:rsidRDefault="003F11CD" w:rsidP="00B406F6"/>
        </w:tc>
      </w:tr>
      <w:tr w:rsidR="009A2AAB" w:rsidTr="00B406F6">
        <w:trPr>
          <w:trHeight w:val="2487"/>
        </w:trPr>
        <w:tc>
          <w:tcPr>
            <w:tcW w:w="2585" w:type="dxa"/>
          </w:tcPr>
          <w:p w:rsidR="009A2AAB" w:rsidRDefault="009A2AAB" w:rsidP="00B406F6">
            <w:pPr>
              <w:rPr>
                <w:b/>
              </w:rPr>
            </w:pPr>
          </w:p>
        </w:tc>
        <w:tc>
          <w:tcPr>
            <w:tcW w:w="1355" w:type="dxa"/>
          </w:tcPr>
          <w:p w:rsidR="009A2AAB" w:rsidRPr="00C3597C" w:rsidRDefault="009A2AAB" w:rsidP="00B406F6">
            <w:pPr>
              <w:rPr>
                <w:b/>
              </w:rPr>
            </w:pPr>
          </w:p>
        </w:tc>
        <w:tc>
          <w:tcPr>
            <w:tcW w:w="1296" w:type="dxa"/>
          </w:tcPr>
          <w:p w:rsidR="009A2AAB" w:rsidRDefault="009A2AAB" w:rsidP="00B406F6"/>
        </w:tc>
        <w:tc>
          <w:tcPr>
            <w:tcW w:w="1721" w:type="dxa"/>
          </w:tcPr>
          <w:p w:rsidR="009A2AAB" w:rsidRDefault="009A2AAB" w:rsidP="00B406F6"/>
        </w:tc>
        <w:tc>
          <w:tcPr>
            <w:tcW w:w="1152" w:type="dxa"/>
          </w:tcPr>
          <w:p w:rsidR="009A2AAB" w:rsidRPr="00C358EB" w:rsidRDefault="009A2AAB" w:rsidP="00B406F6">
            <w:pPr>
              <w:rPr>
                <w:i/>
              </w:rPr>
            </w:pPr>
          </w:p>
        </w:tc>
        <w:tc>
          <w:tcPr>
            <w:tcW w:w="1677" w:type="dxa"/>
          </w:tcPr>
          <w:p w:rsidR="009A2AAB" w:rsidRDefault="009A2AAB" w:rsidP="00B406F6"/>
        </w:tc>
        <w:tc>
          <w:tcPr>
            <w:tcW w:w="1721" w:type="dxa"/>
          </w:tcPr>
          <w:p w:rsidR="009A2AAB" w:rsidRDefault="009A2AAB" w:rsidP="00B406F6"/>
        </w:tc>
        <w:tc>
          <w:tcPr>
            <w:tcW w:w="1152" w:type="dxa"/>
          </w:tcPr>
          <w:p w:rsidR="009A2AAB" w:rsidRDefault="009A2AAB" w:rsidP="00B406F6"/>
        </w:tc>
        <w:tc>
          <w:tcPr>
            <w:tcW w:w="1677" w:type="dxa"/>
          </w:tcPr>
          <w:p w:rsidR="009A2AAB" w:rsidRDefault="009A2AAB" w:rsidP="00B406F6"/>
        </w:tc>
        <w:tc>
          <w:tcPr>
            <w:tcW w:w="1353" w:type="dxa"/>
          </w:tcPr>
          <w:p w:rsidR="009A2AAB" w:rsidRDefault="009A2AAB" w:rsidP="00B406F6"/>
        </w:tc>
      </w:tr>
    </w:tbl>
    <w:p w:rsidR="0075319B" w:rsidRDefault="009A2AAB"/>
    <w:sectPr w:rsidR="0075319B" w:rsidSect="003F11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1CD"/>
    <w:rsid w:val="000024C0"/>
    <w:rsid w:val="000A7766"/>
    <w:rsid w:val="003244BD"/>
    <w:rsid w:val="003F11CD"/>
    <w:rsid w:val="00590919"/>
    <w:rsid w:val="009A2AAB"/>
    <w:rsid w:val="00AD5BB0"/>
    <w:rsid w:val="00AD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</dc:creator>
  <cp:lastModifiedBy>gorpos</cp:lastModifiedBy>
  <cp:revision>2</cp:revision>
  <dcterms:created xsi:type="dcterms:W3CDTF">2019-05-29T03:26:00Z</dcterms:created>
  <dcterms:modified xsi:type="dcterms:W3CDTF">2019-05-29T03:26:00Z</dcterms:modified>
</cp:coreProperties>
</file>